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4" w:rsidRPr="00B81F7F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F7F">
        <w:rPr>
          <w:rFonts w:ascii="Times New Roman" w:hAnsi="Times New Roman" w:cs="Times New Roman"/>
          <w:sz w:val="24"/>
          <w:szCs w:val="24"/>
        </w:rPr>
        <w:t>УТВЕРЖДАЮ</w:t>
      </w:r>
    </w:p>
    <w:p w:rsidR="00AE2EA3" w:rsidRPr="00B81F7F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F7F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AE2EA3" w:rsidRPr="00B81F7F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F7F">
        <w:rPr>
          <w:rFonts w:ascii="Times New Roman" w:hAnsi="Times New Roman" w:cs="Times New Roman"/>
          <w:sz w:val="24"/>
          <w:szCs w:val="24"/>
        </w:rPr>
        <w:t>АО «</w:t>
      </w:r>
      <w:r w:rsidR="003A02D5" w:rsidRPr="003A02D5">
        <w:rPr>
          <w:rFonts w:ascii="Times New Roman" w:hAnsi="Times New Roman" w:cs="Times New Roman"/>
          <w:sz w:val="24"/>
          <w:szCs w:val="24"/>
        </w:rPr>
        <w:t>ККЦРБ МКК</w:t>
      </w:r>
      <w:r w:rsidRPr="00B81F7F">
        <w:rPr>
          <w:rFonts w:ascii="Times New Roman" w:hAnsi="Times New Roman" w:cs="Times New Roman"/>
          <w:sz w:val="24"/>
          <w:szCs w:val="24"/>
        </w:rPr>
        <w:t>»</w:t>
      </w:r>
    </w:p>
    <w:p w:rsidR="00AE2EA3" w:rsidRPr="00B81F7F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F7F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81F7F">
        <w:rPr>
          <w:rFonts w:ascii="Times New Roman" w:hAnsi="Times New Roman" w:cs="Times New Roman"/>
          <w:sz w:val="24"/>
          <w:szCs w:val="24"/>
        </w:rPr>
        <w:t>Граматунов</w:t>
      </w:r>
      <w:proofErr w:type="spellEnd"/>
    </w:p>
    <w:p w:rsidR="00AE2EA3" w:rsidRPr="00B81F7F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3A02D5" w:rsidP="00AE2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D5">
        <w:rPr>
          <w:rFonts w:ascii="Times New Roman" w:hAnsi="Times New Roman" w:cs="Times New Roman"/>
          <w:sz w:val="24"/>
          <w:szCs w:val="24"/>
        </w:rPr>
        <w:t>«10» сентября 2021 года</w:t>
      </w:r>
    </w:p>
    <w:p w:rsidR="00AE2EA3" w:rsidRPr="00B81F7F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A3" w:rsidRPr="00B81F7F" w:rsidRDefault="00A845E4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7F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B1F1A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АУКЦИОНА</w:t>
      </w:r>
      <w:r w:rsidR="00F57C32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F7F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3A02D5" w:rsidRPr="003A02D5">
        <w:rPr>
          <w:rFonts w:ascii="Times New Roman" w:hAnsi="Times New Roman" w:cs="Times New Roman"/>
          <w:sz w:val="24"/>
          <w:szCs w:val="24"/>
        </w:rPr>
        <w:t xml:space="preserve"> поставки основных сре</w:t>
      </w:r>
      <w:proofErr w:type="gramStart"/>
      <w:r w:rsidR="003A02D5" w:rsidRPr="003A02D5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="003A02D5" w:rsidRPr="003A02D5">
        <w:rPr>
          <w:rFonts w:ascii="Times New Roman" w:hAnsi="Times New Roman" w:cs="Times New Roman"/>
          <w:sz w:val="24"/>
          <w:szCs w:val="24"/>
        </w:rPr>
        <w:t>елях обеспечения деятельности представительств центра «Мой бизнес» в Красноярском крае</w:t>
      </w: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A3" w:rsidRPr="00B81F7F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7F" w:rsidRDefault="00B81F7F" w:rsidP="002D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7F" w:rsidRDefault="00B81F7F" w:rsidP="002D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7F" w:rsidRDefault="00B81F7F" w:rsidP="002D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2D5" w:rsidRDefault="003A02D5" w:rsidP="002D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7F" w:rsidRDefault="00B81F7F" w:rsidP="002D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7F" w:rsidRDefault="00B81F7F" w:rsidP="002D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2D5" w:rsidRDefault="00510F06" w:rsidP="00B81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F7F">
        <w:rPr>
          <w:rFonts w:ascii="Times New Roman" w:hAnsi="Times New Roman" w:cs="Times New Roman"/>
          <w:sz w:val="24"/>
          <w:szCs w:val="24"/>
        </w:rPr>
        <w:t>Красноярск, 20</w:t>
      </w:r>
      <w:r w:rsidR="003A02D5">
        <w:rPr>
          <w:rFonts w:ascii="Times New Roman" w:hAnsi="Times New Roman" w:cs="Times New Roman"/>
          <w:sz w:val="24"/>
          <w:szCs w:val="24"/>
        </w:rPr>
        <w:t>2</w:t>
      </w:r>
      <w:r w:rsidRPr="00B81F7F">
        <w:rPr>
          <w:rFonts w:ascii="Times New Roman" w:hAnsi="Times New Roman" w:cs="Times New Roman"/>
          <w:sz w:val="24"/>
          <w:szCs w:val="24"/>
        </w:rPr>
        <w:t>1</w:t>
      </w:r>
    </w:p>
    <w:p w:rsidR="0087796B" w:rsidRPr="00B81F7F" w:rsidRDefault="00114FE0" w:rsidP="00B81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A0FC2" w:rsidRDefault="000A0FC2" w:rsidP="000A0F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dt>
      <w:sdtPr>
        <w:id w:val="15375347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E627D1" w:rsidRPr="0099756B" w:rsidRDefault="008779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9756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9756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9756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794510" w:history="1">
            <w:r w:rsidR="00E627D1" w:rsidRPr="0099756B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1. ТЕРМИНЫ И ОПРЕДЕЛЕНИЯ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_Toc14794510 \h </w:instrTex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794511" w:history="1">
            <w:r w:rsidR="00E627D1" w:rsidRPr="0099756B">
              <w:rPr>
                <w:rStyle w:val="aa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 2. ОБЩИЕ УСЛОВИЯ ПРОВЕДЕНИЯ ОТКРЫТОГО АУКЦИОНА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_Toc14794511 \h </w:instrTex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2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1. Нормативное правовое регулирование закупочной деятельности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_Toc14794512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6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3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2. Общие положения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_Toc14794513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6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4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3. Предмет открытого аукциона. Место, условия и сроки поставки товаров, выполнения работ, оказания услуг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_Toc14794514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6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5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4. Начальная (максимальная) цена договора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_Toc14794515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7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6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5. Источник финансирования закупки и порядок оплаты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_Toc14794516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7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7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6. Требования к Участникам закупки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_Toc14794517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7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8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7. Извещение о проведении открытого аукциона. Аукционная документация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_Toc14794518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8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19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8. Порядок предоставления аукционной документации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_Toc14794519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10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0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9. Порядок разъяснения положений извещения о проведении открытого аукциона и (или) аукционной документации. Внесение изменений  в извещение о проведении открытого аукциона и (или) аукционную документацию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_Toc14794520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11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1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10. Язык документов, входящих в состав заявки на участие  в открытом аукционе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_Toc14794521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12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2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11. Порядок подачи заявок на участие в открытом аукционе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_Toc14794522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12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3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12. Порядок вскрытия конвертов с заявками на участие  в открытом аукционе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_Toc14794523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16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4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13. Порядок рассмотрения заявок на участие в открытом аукционе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_Toc14794524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18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5" w:history="1">
            <w:r w:rsidR="00E627D1" w:rsidRPr="0099756B">
              <w:rPr>
                <w:rStyle w:val="aa"/>
                <w:b w:val="0"/>
                <w:sz w:val="24"/>
                <w:szCs w:val="24"/>
                <w:lang w:eastAsia="ru-RU"/>
              </w:rPr>
              <w:t>Подраздел 14. Порядок проведения открытого аукциона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_Toc14794525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18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794526" w:history="1">
            <w:r w:rsidR="00E627D1" w:rsidRPr="0099756B">
              <w:rPr>
                <w:rStyle w:val="aa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 3. ИНФОРМАЦИОННАЯ КАРТА ОТКРЫТОГО АУКЦИОНА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_Toc14794526 \h </w:instrTex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7" w:history="1">
            <w:r w:rsidR="00E627D1" w:rsidRPr="0099756B">
              <w:rPr>
                <w:rStyle w:val="aa"/>
                <w:b w:val="0"/>
                <w:sz w:val="24"/>
                <w:szCs w:val="24"/>
              </w:rPr>
              <w:t>Подраздел 1. Информация о Заказчике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_Toc14794527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24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28" w:history="1">
            <w:r w:rsidR="00E627D1" w:rsidRPr="0099756B">
              <w:rPr>
                <w:rStyle w:val="aa"/>
                <w:b w:val="0"/>
                <w:sz w:val="24"/>
                <w:szCs w:val="24"/>
              </w:rPr>
              <w:t>Подраздел 2. Информация об осуществлении закупки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_Toc14794528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24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794529" w:history="1">
            <w:r w:rsidR="00E627D1" w:rsidRPr="0099756B">
              <w:rPr>
                <w:rStyle w:val="aa"/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  <w:lang w:eastAsia="ru-RU"/>
              </w:rPr>
              <w:t>РАЗДЕЛ 4. ПРОЕКТ ДОГОВОРА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_Toc14794529 \h </w:instrTex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794530" w:history="1">
            <w:r w:rsidR="00E627D1" w:rsidRPr="0099756B">
              <w:rPr>
                <w:rStyle w:val="aa"/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  <w:lang w:eastAsia="ru-RU"/>
              </w:rPr>
              <w:t>РАЗДЕЛ 5. ТЕХНИЧЕСКОЕ ЗАДАНИЕ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_Toc14794530 \h </w:instrTex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794531" w:history="1">
            <w:r w:rsidR="00E627D1" w:rsidRPr="0099756B">
              <w:rPr>
                <w:rStyle w:val="aa"/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  <w:lang w:eastAsia="ru-RU"/>
              </w:rPr>
              <w:t>РАЗДЕЛ 6. ОБРАЗЦЫ ФОРМ И ДОКУМЕНТОВ ДЛЯ ЗАПОЛНЕНИЯ УЧАСТНИКАМИ ОТКРЫТОГО АУКЦИОНА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_Toc14794531 \h </w:instrTex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E627D1" w:rsidRPr="009975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32" w:history="1">
            <w:r w:rsidR="00E627D1" w:rsidRPr="0099756B">
              <w:rPr>
                <w:rStyle w:val="aa"/>
                <w:rFonts w:eastAsia="Calibri"/>
                <w:b w:val="0"/>
                <w:sz w:val="24"/>
                <w:szCs w:val="24"/>
              </w:rPr>
              <w:t>Форма № 1. Заявка на участие в открытом аукционе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_Toc14794532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37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33" w:history="1">
            <w:r w:rsidR="00E627D1" w:rsidRPr="0099756B">
              <w:rPr>
                <w:rStyle w:val="aa"/>
                <w:rFonts w:eastAsia="Calibri"/>
                <w:b w:val="0"/>
                <w:sz w:val="24"/>
                <w:szCs w:val="24"/>
              </w:rPr>
              <w:t>Форма № 2. Предложение Участника открытого аукциона о цене договора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_Toc14794533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39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34" w:history="1">
            <w:r w:rsidR="00E627D1" w:rsidRPr="0099756B">
              <w:rPr>
                <w:rStyle w:val="aa"/>
                <w:rFonts w:eastAsiaTheme="majorEastAsia"/>
                <w:b w:val="0"/>
                <w:sz w:val="24"/>
                <w:szCs w:val="24"/>
              </w:rPr>
              <w:t>Форма № 3. Анкета Участника открытого аукциона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_Toc14794534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40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35" w:history="1">
            <w:r w:rsidR="00E627D1" w:rsidRPr="0099756B">
              <w:rPr>
                <w:rStyle w:val="aa"/>
                <w:rFonts w:eastAsiaTheme="majorEastAsia"/>
                <w:b w:val="0"/>
                <w:sz w:val="24"/>
                <w:szCs w:val="24"/>
              </w:rPr>
              <w:t>Форма № 4. Декларация о соответствии Участника закупки требованиям, установленным аукционной документацией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_Toc14794535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41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36" w:history="1">
            <w:r w:rsidR="00E627D1" w:rsidRPr="0099756B">
              <w:rPr>
                <w:rStyle w:val="aa"/>
                <w:rFonts w:eastAsiaTheme="majorEastAsia"/>
                <w:b w:val="0"/>
                <w:sz w:val="24"/>
                <w:szCs w:val="24"/>
              </w:rPr>
              <w:t>Форма № 5. Опись документов, предоставляемых для участия в открытом аукционе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_Toc14794536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43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E627D1" w:rsidRPr="0099756B" w:rsidRDefault="007B0B6F">
          <w:pPr>
            <w:pStyle w:val="21"/>
            <w:rPr>
              <w:rFonts w:eastAsiaTheme="minorEastAsia"/>
              <w:b w:val="0"/>
              <w:bCs w:val="0"/>
              <w:sz w:val="24"/>
              <w:szCs w:val="24"/>
              <w:lang w:eastAsia="ru-RU"/>
            </w:rPr>
          </w:pPr>
          <w:hyperlink w:anchor="_Toc14794537" w:history="1">
            <w:r w:rsidR="00E627D1" w:rsidRPr="0099756B">
              <w:rPr>
                <w:rStyle w:val="aa"/>
                <w:rFonts w:eastAsiaTheme="majorEastAsia"/>
                <w:b w:val="0"/>
                <w:sz w:val="24"/>
                <w:szCs w:val="24"/>
              </w:rPr>
              <w:t>Форма № 6. Запрос Участника открытого аукциона о предоставлении аукционной документации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tab/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627D1" w:rsidRPr="0099756B">
              <w:rPr>
                <w:b w:val="0"/>
                <w:webHidden/>
                <w:sz w:val="24"/>
                <w:szCs w:val="24"/>
              </w:rPr>
              <w:instrText xml:space="preserve"> PAGEREF _Toc14794537 \h </w:instrText>
            </w:r>
            <w:r w:rsidR="00E627D1" w:rsidRPr="0099756B">
              <w:rPr>
                <w:b w:val="0"/>
                <w:webHidden/>
                <w:sz w:val="24"/>
                <w:szCs w:val="24"/>
              </w:rPr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92E1F">
              <w:rPr>
                <w:b w:val="0"/>
                <w:webHidden/>
                <w:sz w:val="24"/>
                <w:szCs w:val="24"/>
              </w:rPr>
              <w:t>45</w:t>
            </w:r>
            <w:r w:rsidR="00E627D1" w:rsidRPr="0099756B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114FE0" w:rsidRPr="0099756B" w:rsidRDefault="0087796B" w:rsidP="00DE6722">
          <w:pPr>
            <w:spacing w:after="0" w:line="30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756B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10F06" w:rsidRPr="00B81F7F" w:rsidRDefault="00114FE0" w:rsidP="00B30E0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4794510"/>
      <w:r w:rsidRPr="00B81F7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1. ТЕРМИНЫ И ОПРЕДЕЛЕНИЯ</w:t>
      </w:r>
      <w:bookmarkEnd w:id="0"/>
    </w:p>
    <w:p w:rsidR="00114FE0" w:rsidRPr="00B81F7F" w:rsidRDefault="00114FE0" w:rsidP="00B3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Аукцион – форма торгов, при которой П</w:t>
      </w:r>
      <w:r w:rsidRPr="00732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укциона, с которым заключается договор, признается лицо, з</w:t>
      </w:r>
      <w:r w:rsidRPr="007321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которого соответствует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иям, установленным закупочной д</w:t>
      </w:r>
      <w:r w:rsidRPr="00732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окументацией, и которое предложило наиболее низкую цену договора путем снижения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НМЦ (начальн</w:t>
      </w:r>
      <w:r w:rsidR="005D6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(максимальной) цены)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</w:t>
      </w:r>
      <w:r w:rsidRPr="00732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аукциона, на установленную в закупочной д</w:t>
      </w:r>
      <w:r w:rsidRPr="00732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еличину</w:t>
      </w:r>
      <w:r w:rsidRPr="00732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5D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проведении аукциона цена д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снижена до нуля, 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право заключить договор. В этом случае П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 аукциона признается лицо, з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которого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требованиям, установленным закупочной д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окументацией, и которое предложило наиболее высокую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за право заключить договор.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День 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день.</w:t>
      </w:r>
    </w:p>
    <w:p w:rsidR="00352778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9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информационная система – </w:t>
      </w:r>
      <w:r w:rsidR="00352778" w:rsidRPr="003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указанной в ст. 4 Федерального закона № 223-ФЗ информации, которая содержится в базах данных, информационных технологий и технических средств, обеспечивающих формирование, обработку, хранение этой информации, а также ее предоставление с использованием официального сайта ЕИС в сети Интернет (</w:t>
      </w:r>
      <w:hyperlink r:id="rId9" w:history="1">
        <w:r w:rsidR="00352778" w:rsidRPr="00EF4BB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="00352778" w:rsidRPr="003527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34C4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Заказчик – </w:t>
      </w:r>
      <w:r w:rsidR="007634C4" w:rsidRPr="0076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«Красноярский краевой центр развития бизнеса и </w:t>
      </w:r>
      <w:proofErr w:type="spellStart"/>
      <w:r w:rsidR="007634C4" w:rsidRPr="00763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="007634C4" w:rsidRPr="0076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компания».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D5A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действий З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направленных на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поставщика (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подрядчика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способного удовлетворить потребности Заказчика в товарах (работах, услугах). </w:t>
      </w: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Закупочная документация 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содержащий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редмете закупки и условиях ее проведения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Положением, проект договора, т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задание (требование) Заказчика,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входящие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заявки У</w:t>
      </w:r>
      <w:r w:rsidRPr="004E6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закупки, а также иную информацию и документы.</w:t>
      </w: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Закупочная процедура – 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поставщика (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ителя, подрядчика) с целью заключить с ним д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поставки товаров (выполнения работ, оказания услуг) для удовлетворения потребностей Заказчика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настоящего Положения и закупочной документации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B61" w:rsidRPr="001659C4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16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закупке</w:t>
      </w:r>
      <w:r w:rsidRPr="0016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содержащий предложение У</w:t>
      </w:r>
      <w:r w:rsidRPr="001659C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 закупки и направленный Заказчику</w:t>
      </w:r>
      <w:r w:rsidRPr="0016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в порядке,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</w:t>
      </w:r>
      <w:r w:rsidRPr="00165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документации.</w:t>
      </w:r>
      <w:proofErr w:type="gramEnd"/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Извещение о закупке – объявление о проведении з</w:t>
      </w:r>
      <w:r w:rsidRPr="00D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едуры, содержащее информацию о п</w:t>
      </w:r>
      <w:r w:rsidRPr="00D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редмете закупки и основные условия её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6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закупки –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руктурное подразделение Заказчика, инициирующее з</w:t>
      </w:r>
      <w:r w:rsidRPr="00165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акупочную процедуру товаров, выполнение работ, оказание услуг, требуемых Заказчику.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закупке – комплект документов закупочной процедуры,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размещаемый </w:t>
      </w:r>
      <w:r w:rsidR="00352778" w:rsidRPr="003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(электронной площадке) 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включающий следующие сведения: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и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звещение;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закупочную документацию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п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договора, заключаемого по итогам закупочной процедуры;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разъяснения з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документации;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изменения и/или дополнения в извещение, з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чную документацию и/или проект д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протоколы З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комиссии;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уведо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мления об отказе от заключения д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иную информацию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Положением о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закупке.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ствлению конкурентных закупок (К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пкам или Закупочная комиссия) </w:t>
      </w:r>
      <w:r w:rsidRPr="00D3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коллегиальный орган, создаваемый 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закупок.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Конкурентная закупка – закупка, осуществляемая с соблюдением одновременно следующих условий: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конкурентной закупке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ообщается З</w:t>
      </w:r>
      <w:r w:rsidR="00B270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</w:t>
      </w:r>
      <w:r w:rsidR="00B27039" w:rsidRPr="00B2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 об осуществлении конкурентной закупки, доступного неограниче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кругу лиц, с приложением д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 конкурентной закупке;</w:t>
      </w:r>
    </w:p>
    <w:p w:rsidR="004E3B61" w:rsidRPr="0051675C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еспечивается конкуренция между У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конкурентной закупк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право заключить договор с З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на условиях, предлагаемых в заявках на участие в такой закупке, оконч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предложениях У</w:t>
      </w:r>
      <w:r w:rsidR="00DB5F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такой закупки.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Лот </w:t>
      </w:r>
      <w:r w:rsidRPr="007C34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извещением, закупочной д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окументацией товары (работы, услуги), закупаемые в рамках одной процедуры закупки и обособленные 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отдельную закупку в целях рационального и эффективного расходования денежных средств и развития добросовестной конкуренции.</w:t>
      </w: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Недостоверные сведения – документально подтвержденная информация,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соответствующая действительности,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противоречивые сведения, содержащиеся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информации о закупке. 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25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Несостоявшаяся закупка – конкурентная процедура закупки, по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принято решение об отказе от проведения закупки и по результатам проведения которой не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</w:t>
      </w:r>
      <w:r w:rsidRPr="00250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обедитель.</w:t>
      </w: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закупки – продукция, которую Заказчик намеревается приобрести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условиях, определенных в з</w:t>
      </w:r>
      <w:r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документации.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Победитель закупки </w:t>
      </w:r>
      <w:r w:rsidRPr="00F636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 Положения</w:t>
      </w:r>
      <w:r w:rsidR="0028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закупочной документации (и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 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роведении </w:t>
      </w:r>
      <w:r w:rsidR="0028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частник, предложивший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наилучшие условия исполнения д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согласно критериям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 закупки.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авщик (исполнитель, подрядчик) </w:t>
      </w:r>
      <w:r w:rsidRPr="00F636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заключившее с Заказчиком д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товаров (выполнение работ, оказание услуг).</w:t>
      </w:r>
    </w:p>
    <w:p w:rsidR="004E3B61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r w:rsidRPr="00651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недобросовестных поставщиков – федеральный реестр недобросовестных поставщиков и (или) реестр недобросовестных поставщиков, который ведется в соответствии с п. 7 ч. 3 ст. 4 Федерального закона № 44-ФЗ, или реестр недобросовестных поставщиков, предусмотренный ст. 5 Федерального закона № 223-ФЗ.</w:t>
      </w:r>
    </w:p>
    <w:p w:rsidR="00E61915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Сайт Заказчика </w:t>
      </w:r>
      <w:r w:rsidRPr="002264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Интернет, содержащий информацию о Заказчике </w:t>
      </w:r>
      <w:r w:rsidR="00E61915" w:rsidRPr="00E619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E61915" w:rsidRPr="00EF4BB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https://мойбизнес-24.рф</w:t>
        </w:r>
      </w:hyperlink>
      <w:r w:rsidR="00E61915" w:rsidRPr="00E619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B61" w:rsidRPr="002579B0" w:rsidRDefault="004E3B61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Способ закупки </w:t>
      </w:r>
      <w:r w:rsidRPr="002264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выбора П</w:t>
      </w:r>
      <w:r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 и последовательность обязательных действий при осуществлении конкретной процедуры закупки.</w:t>
      </w:r>
    </w:p>
    <w:p w:rsidR="004E3B61" w:rsidRPr="002579B0" w:rsidRDefault="00F57E9B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E3B61"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днего предпринимательства </w:t>
      </w:r>
      <w:r w:rsidR="004E3B61" w:rsidRPr="002264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61"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зарегистрированные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B61"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условиям, установленным ч. 1.1 ст. 4 Федерального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24.07.2007 № 209-ФЗ «</w:t>
      </w:r>
      <w:r w:rsidR="004E3B61"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в Российской Федерации»</w:t>
      </w:r>
      <w:r w:rsidR="004E3B61"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B61" w:rsidRDefault="00F57E9B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E3B61"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– документ, входящий в сост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з</w:t>
      </w:r>
      <w:r w:rsidR="004E3B61"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акупочной документации и содержащий обязательные требования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к предмету закупки и У</w:t>
      </w:r>
      <w:r w:rsidR="004E3B61" w:rsidRPr="005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 закупки.</w:t>
      </w:r>
    </w:p>
    <w:p w:rsidR="004E3B61" w:rsidRPr="002579B0" w:rsidRDefault="00F57E9B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Уклонение от заключения д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 – действия (бездействие) У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закупки, с которым заключается д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оговор, направленные на его </w:t>
      </w:r>
      <w:proofErr w:type="spellStart"/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незаключение</w:t>
      </w:r>
      <w:proofErr w:type="spellEnd"/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епредставление в установленный закупочной документацией (извещением о проведении </w:t>
      </w:r>
      <w:r w:rsidR="0033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подписанного Участником договора; представление д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редакции, не соответствующей закупочной документации (извещению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</w:t>
      </w:r>
      <w:r w:rsidR="0033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или пред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 нар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ушением условий, установленных закупочной д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(извещением о проведении </w:t>
      </w:r>
      <w:r w:rsidR="003325DB" w:rsidRPr="0033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 заключения д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обеспечения его исполнения или иных документов, ко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требуются для заключения договора в соответствии с закупочной документацией (и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звещением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3325DB" w:rsidRPr="0033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3B61" w:rsidRPr="002D7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B61" w:rsidRPr="002579B0" w:rsidRDefault="00F57E9B" w:rsidP="004E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Участник закупки </w:t>
      </w:r>
      <w:r w:rsidR="004E3B61" w:rsidRPr="00012F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61" w:rsidRPr="002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юридическое лицо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стороне одного Участника закупки, в том числе индивидуальный предприниматель </w:t>
      </w:r>
      <w:r w:rsidR="004E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несколько индивидуальных предпринимателей, выступающих на стороне одного Участника закупки. </w:t>
      </w:r>
      <w:proofErr w:type="gramEnd"/>
    </w:p>
    <w:p w:rsidR="004E3B61" w:rsidRDefault="004E3B61" w:rsidP="0087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39" w:rsidRDefault="00854439" w:rsidP="00B30E0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854439" w:rsidRDefault="00854439" w:rsidP="00B30E0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br w:type="page"/>
      </w:r>
    </w:p>
    <w:p w:rsidR="00C8030E" w:rsidRPr="00D920AF" w:rsidRDefault="009D5402" w:rsidP="00B30E0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14794511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РАЗДЕЛ 2. ОБЩИЕ УСЛОВИЯ ПРОВЕДЕНИЯ </w:t>
      </w:r>
      <w:r w:rsidR="00F17C13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ОТКРЫТОГО </w:t>
      </w:r>
      <w:r w:rsidR="00F57E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АУКЦИОНА</w:t>
      </w:r>
      <w:bookmarkEnd w:id="1"/>
    </w:p>
    <w:p w:rsidR="009D5402" w:rsidRPr="00D920AF" w:rsidRDefault="009D5402" w:rsidP="00B30E0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25B12" w:rsidRPr="00D920AF" w:rsidRDefault="00325B12" w:rsidP="00B30E0A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14794512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Подраздел 1. Нормативное правовое регулирование закупочной деятельности</w:t>
      </w:r>
      <w:bookmarkEnd w:id="2"/>
    </w:p>
    <w:p w:rsidR="00244BA2" w:rsidRPr="00D920AF" w:rsidRDefault="00244BA2" w:rsidP="00B30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Default="00F17C13" w:rsidP="009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</w:t>
      </w:r>
      <w:r w:rsidR="002D6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разработана</w:t>
      </w:r>
      <w:r w:rsidR="00244BA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4BA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закупк</w:t>
      </w:r>
      <w:r w:rsidR="00244BA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«ККЦРБ МКК»</w:t>
      </w:r>
      <w:r w:rsidR="00EF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6FD" w:rsidRPr="009A0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генерального директора № 46-пр от 17.08.2021, размещенном на официальном сайте.</w:t>
      </w:r>
    </w:p>
    <w:p w:rsidR="00E56546" w:rsidRPr="00D920AF" w:rsidRDefault="00E56546" w:rsidP="009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D920AF" w:rsidRDefault="00131AF9" w:rsidP="00B30E0A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14794513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2. </w:t>
      </w:r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Общие положения</w:t>
      </w:r>
      <w:bookmarkEnd w:id="3"/>
    </w:p>
    <w:p w:rsidR="00131AF9" w:rsidRPr="00D920AF" w:rsidRDefault="00131AF9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D920AF" w:rsidRDefault="00131AF9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D6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открытый аукцион</w:t>
      </w:r>
      <w:r w:rsidR="000A1EF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EF09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0BC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F09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9D47F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9D47F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09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D47F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4.1.2. </w:t>
      </w:r>
      <w:proofErr w:type="spellStart"/>
      <w:r w:rsidR="009D47F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9D47F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4.1. разд. 4 Положения о закупке. </w:t>
      </w:r>
    </w:p>
    <w:p w:rsidR="00EF09ED" w:rsidRPr="00D920AF" w:rsidRDefault="00EF09ED" w:rsidP="00B5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D920AF" w:rsidRDefault="00B5698B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D47F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чтобы при</w:t>
      </w:r>
      <w:r w:rsidR="002D6A9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участие 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потенциальный У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закупки обязан </w:t>
      </w:r>
      <w:r w:rsidR="00DE1C26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всем требованиям, и</w:t>
      </w:r>
      <w:r w:rsidR="002D6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зложенным в настоящей аукционной</w:t>
      </w:r>
      <w:r w:rsidR="00DE1C26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быть правомочным на предоставление заявки</w:t>
      </w:r>
      <w:r w:rsidR="00595CC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CC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заявку, соответствующую требованиям, ус</w:t>
      </w:r>
      <w:r w:rsidR="002D6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тановленным настоящей аукционной</w:t>
      </w:r>
      <w:r w:rsidR="00595CC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документацией. </w:t>
      </w:r>
    </w:p>
    <w:p w:rsidR="00664583" w:rsidRPr="00D920AF" w:rsidRDefault="00664583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83" w:rsidRPr="00D31CD1" w:rsidRDefault="00664583" w:rsidP="0066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закупки товаров, работ, услуг пут</w:t>
      </w:r>
      <w:r w:rsidR="002D6A98"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ём проведения открытого аукциона</w:t>
      </w: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необходимо:</w:t>
      </w:r>
    </w:p>
    <w:p w:rsidR="00664583" w:rsidRPr="00D31CD1" w:rsidRDefault="00664583" w:rsidP="0066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Разработать и разместить </w:t>
      </w:r>
      <w:r w:rsidR="00D31CD1"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</w:t>
      </w: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EF4E15"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0B4324"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аукционную</w:t>
      </w: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(закупочную документацию), проект договора.</w:t>
      </w:r>
    </w:p>
    <w:p w:rsidR="00664583" w:rsidRPr="00D31CD1" w:rsidRDefault="00664583" w:rsidP="0066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получения от Участника закупки запроса на </w:t>
      </w:r>
      <w:r w:rsidR="000B4324"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положений аукционной</w:t>
      </w: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предоставлять необходимые разъяснения.</w:t>
      </w:r>
    </w:p>
    <w:p w:rsidR="00664583" w:rsidRPr="00D31CD1" w:rsidRDefault="00664583" w:rsidP="0066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необходимости вносить изменения в извещение о проведении </w:t>
      </w:r>
      <w:r w:rsidR="00EF4E15"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0B4324"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аукционную</w:t>
      </w: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документацию.</w:t>
      </w:r>
    </w:p>
    <w:p w:rsidR="00D31CD1" w:rsidRPr="00D31CD1" w:rsidRDefault="00D31CD1" w:rsidP="00D3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Рассмотреть аукционные заявки в целях принятия решения о допуске </w:t>
      </w:r>
    </w:p>
    <w:p w:rsidR="00D31CD1" w:rsidRPr="00D31CD1" w:rsidRDefault="00D31CD1" w:rsidP="00D3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допуске Участника закупки к участию в аукционе.</w:t>
      </w:r>
    </w:p>
    <w:p w:rsidR="00D31CD1" w:rsidRPr="00D31CD1" w:rsidRDefault="00D31CD1" w:rsidP="00D3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Провести  аукцион.</w:t>
      </w:r>
    </w:p>
    <w:p w:rsidR="00D31CD1" w:rsidRPr="00D31CD1" w:rsidRDefault="00D31CD1" w:rsidP="00D3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Разместить на официальном сайте Заказчика протоколы, составленные </w:t>
      </w:r>
    </w:p>
    <w:p w:rsidR="00D31CD1" w:rsidRPr="00D31CD1" w:rsidRDefault="00D31CD1" w:rsidP="00D3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заседаний Закупочной комиссии.</w:t>
      </w:r>
    </w:p>
    <w:p w:rsidR="00EF09ED" w:rsidRDefault="00D31CD1" w:rsidP="00D3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1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Заключить договор по результатам закупки.</w:t>
      </w:r>
    </w:p>
    <w:p w:rsidR="00D31CD1" w:rsidRPr="00D920AF" w:rsidRDefault="00D31CD1" w:rsidP="00D3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D920AF" w:rsidRDefault="00664583" w:rsidP="00EF0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A149E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A149E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вправе установить в </w:t>
      </w:r>
      <w:r w:rsidR="000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r w:rsidR="00595CC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заявки на участие в закупке. Требование обеспечения заявки в равной</w:t>
      </w:r>
      <w:r w:rsidR="006E5DA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распространяется на всех У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закупки</w:t>
      </w:r>
      <w:r w:rsidR="006E5DA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DA4" w:rsidRPr="00D920AF" w:rsidRDefault="006E5DA4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D920AF" w:rsidRDefault="00056C71" w:rsidP="00B30E0A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14794514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3. </w:t>
      </w:r>
      <w:r w:rsidR="000B43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 открытого аукциона</w:t>
      </w:r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Место, условия и сроки поставки товаров, выполнения работ, оказания услуг</w:t>
      </w:r>
      <w:bookmarkEnd w:id="4"/>
    </w:p>
    <w:p w:rsidR="006E5DA4" w:rsidRPr="00D920AF" w:rsidRDefault="006E5DA4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6C68CC" w:rsidRDefault="00056C71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открытого аукциона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</w:t>
      </w:r>
      <w:r w:rsidR="00EF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4E15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 2.6</w:t>
      </w:r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 2 разд.</w:t>
      </w: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0B4324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076348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DA4" w:rsidRPr="006C68CC" w:rsidRDefault="006E5DA4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5E" w:rsidRDefault="00056C71" w:rsidP="00AE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сроки поставки товаров, выполнения работ, оказания услуг указаны </w:t>
      </w:r>
      <w:r w:rsidR="005E6CF1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2.13.</w:t>
      </w:r>
      <w:r w:rsidR="001D67FD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2.14.</w:t>
      </w:r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 2 разд.</w:t>
      </w: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0B4324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076348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546" w:rsidRDefault="00E56546" w:rsidP="00E627D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14794515"/>
    </w:p>
    <w:p w:rsidR="00325B12" w:rsidRPr="00E627D1" w:rsidRDefault="007F7ACE" w:rsidP="00E627D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627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4. </w:t>
      </w:r>
      <w:r w:rsidR="00325B12" w:rsidRPr="00E627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Начальная (максимальная) цена договора</w:t>
      </w:r>
      <w:bookmarkEnd w:id="5"/>
    </w:p>
    <w:p w:rsidR="007F7ACE" w:rsidRPr="00D920AF" w:rsidRDefault="007F7ACE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ACE" w:rsidRPr="006C68CC" w:rsidRDefault="007F7ACE" w:rsidP="0085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</w:t>
      </w:r>
      <w:r w:rsidR="00201A8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альная) ц</w:t>
      </w:r>
      <w:r w:rsidR="001D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договора указана в </w:t>
      </w:r>
      <w:r w:rsidR="001D67FD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2.9</w:t>
      </w:r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 2 разд.</w:t>
      </w: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324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063FB7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201A8B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FB7" w:rsidRPr="006C68CC" w:rsidRDefault="00063FB7" w:rsidP="0085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6C68CC" w:rsidRDefault="007F7ACE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</w:t>
      </w:r>
      <w:proofErr w:type="gramStart"/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валюте, используемой для формирования цены договора и расчетов с контрагентами указаны</w:t>
      </w:r>
      <w:proofErr w:type="gramEnd"/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67FD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2.10</w:t>
      </w:r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разд. 3 </w:t>
      </w:r>
      <w:r w:rsidR="000B4324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063FB7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12" w:rsidRPr="006C68CC" w:rsidRDefault="00325B12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6C68CC" w:rsidRDefault="007F7ACE" w:rsidP="00B30E0A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14794516"/>
      <w:r w:rsidRPr="006C68C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5. </w:t>
      </w:r>
      <w:r w:rsidR="00325B12" w:rsidRPr="006C68C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Источник финансирования закупки и порядок оплаты</w:t>
      </w:r>
      <w:bookmarkEnd w:id="6"/>
    </w:p>
    <w:p w:rsidR="007F7ACE" w:rsidRPr="006C68CC" w:rsidRDefault="007F7ACE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BD" w:rsidRPr="006C68CC" w:rsidRDefault="007F7ACE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направляет средства на финансирование закупки товаров, выполнение работ, оказание услуг из источника финансирования, указанного в </w:t>
      </w:r>
      <w:r w:rsidR="001D67FD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2.7</w:t>
      </w:r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r w:rsidR="005E6CF1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разд. 3 </w:t>
      </w:r>
      <w:r w:rsidR="00347549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063FB7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12" w:rsidRPr="006C68CC" w:rsidRDefault="00325B12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12" w:rsidRPr="00D920AF" w:rsidRDefault="000006BD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сроки и порядок оплаты за поставленные товары, выполненные работы, оказанные услуги указан</w:t>
      </w: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67FD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2.12</w:t>
      </w:r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разд. 3 </w:t>
      </w:r>
      <w:r w:rsidR="00347549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063FB7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12" w:rsidRPr="00D920AF" w:rsidRDefault="00325B12" w:rsidP="00B30E0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D920AF" w:rsidRDefault="000006BD" w:rsidP="00B30E0A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14794517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Подраздел 6. Требования к У</w:t>
      </w:r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частникам закупки</w:t>
      </w:r>
      <w:bookmarkEnd w:id="7"/>
    </w:p>
    <w:p w:rsidR="000006BD" w:rsidRPr="00D920AF" w:rsidRDefault="000006BD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D920AF" w:rsidRDefault="00347549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настоящей аукционной</w:t>
      </w:r>
      <w:r w:rsidR="00063F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5631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единые обязательные требования к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5631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5631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акупки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CB0" w:rsidRPr="00D920AF" w:rsidRDefault="00DD0CB0" w:rsidP="00D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Участников закупк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требованиям, устанавливаемым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DD0CB0" w:rsidRPr="00D920AF" w:rsidRDefault="00DD0CB0" w:rsidP="00D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государственной регистрации в качестве юридического лица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Участников – юридических лиц); государственно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регистрации физического лица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предпринимателя (для Участников – индивидуальных предпринимателей); отсутствие ограничени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или лишения правоспособности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/ или дееспособности (для Участников – физических лиц);</w:t>
      </w:r>
    </w:p>
    <w:p w:rsidR="00DD0CB0" w:rsidRPr="00D920AF" w:rsidRDefault="00DD0CB0" w:rsidP="00D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соответствие специальным требованиям, касающимся предмета договора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лицензиям, допускам саморегулируемых организаций, требованиям, связанным с ограничениями, введенными Российской Федерацией по странам происхождения Участника, и иным требованиям);</w:t>
      </w:r>
    </w:p>
    <w:p w:rsidR="00DD0CB0" w:rsidRPr="00D920AF" w:rsidRDefault="00DD0CB0" w:rsidP="00D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– юридического лица и отсутствие решения арбитражного суда о ведении в отношении Участника – юридического лица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индивидуального предпринимателя какой-либо процедуры, применяемой в деле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банкротстве;</w:t>
      </w:r>
    </w:p>
    <w:p w:rsidR="00DD0CB0" w:rsidRPr="00D920AF" w:rsidRDefault="00DD0CB0" w:rsidP="00D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Участника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Участника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закупки, и административного наказания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дисквалификации;</w:t>
      </w:r>
    </w:p>
    <w:p w:rsidR="00DD0CB0" w:rsidRPr="00D920AF" w:rsidRDefault="00DD0CB0" w:rsidP="00D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в порядке, установленном Кодексом об административных правонарушениях Российской Федерации на день подачи заявки или конверта с заявкой; </w:t>
      </w:r>
    </w:p>
    <w:p w:rsidR="00DD0CB0" w:rsidRPr="00D920AF" w:rsidRDefault="00DD0CB0" w:rsidP="00D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отсутствие у Участника недоимки по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налогам, сборам, задолженности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обязательным платежам в бюджеты бюджетной системы Российской Федерации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законодательством,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имеется вступившее в законную силу решение суда о признании обязанности заявителя по уплате этих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исполненной или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безнадежными к взысканию в соответствии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законодательством о налогах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сборах) за прошедший календарный год. Участник закупки считается соответствующим установленному требованию в случае наличия у него задолженности по налогам, сборам и пеням на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подачи заявки на участие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закупке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не более 1 000 (одной тысячи) рублей;</w:t>
      </w:r>
    </w:p>
    <w:p w:rsidR="0017354A" w:rsidRDefault="005732AD" w:rsidP="0055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0CB0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549C8" w:rsidRPr="00554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статуса СМСП в случаях, установленных законодательством Российской Федерации</w:t>
      </w:r>
    </w:p>
    <w:p w:rsidR="006D7B11" w:rsidRDefault="0017354A" w:rsidP="0055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отсутствие сведений об Участнике в Реестре недобросовестных поставщиков, предусмотренном Федеральным законом № 223-ФЗ и/или в Реестре недобросовестных поставщиков, предусмотренном Федеральным законом № 44-ФЗ</w:t>
      </w:r>
      <w:r w:rsidR="005549C8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9C8" w:rsidRPr="00D920AF" w:rsidRDefault="005549C8" w:rsidP="0055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6C68CC" w:rsidRDefault="00AF6C01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325B1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Заказ</w:t>
      </w:r>
      <w:r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 об отсутствии сведений об У</w:t>
      </w:r>
      <w:r w:rsidR="00325B1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частнике закупки </w:t>
      </w:r>
      <w:r w:rsidR="005E6CF1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5B1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Реестрах недобро</w:t>
      </w:r>
      <w:r w:rsidR="00E22FC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совестн</w:t>
      </w:r>
      <w:r w:rsidR="001D67FD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поставщиков указаны в п. </w:t>
      </w:r>
      <w:r w:rsidR="006C68CC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2.31</w:t>
      </w:r>
      <w:r w:rsidR="00E22FC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2FC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E22FC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разд. 3 </w:t>
      </w:r>
      <w:r w:rsidR="000709C7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 w:rsidR="00B87971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аукционной</w:t>
      </w:r>
      <w:r w:rsidR="000709C7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25B12" w:rsidRPr="009C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12" w:rsidRPr="006C68CC" w:rsidRDefault="00325B12" w:rsidP="00AF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Default="00264FB8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325B1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привлечь к исполнению договора соисполнителей (субподрядчиков) в случае,</w:t>
      </w:r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такое </w:t>
      </w:r>
      <w:r w:rsidR="001D67FD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предусмотрено п. 2.37</w:t>
      </w:r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E22FC2" w:rsidRP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. 2 разд. 3</w:t>
      </w:r>
      <w:r w:rsidR="00E22FC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0709C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B1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соответствие всех привлекаемых соисполнителей требованиям, установленным настоящим </w:t>
      </w:r>
      <w:r w:rsidR="00B87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 аукционной</w:t>
      </w:r>
      <w:r w:rsidR="000709C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</w:t>
      </w:r>
      <w:r w:rsidR="006D7B1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 закупок, в том числе наличия у них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разрешающих документов, несет У</w:t>
      </w:r>
      <w:r w:rsidR="006D7B1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закупки.</w:t>
      </w:r>
    </w:p>
    <w:p w:rsidR="00A44B96" w:rsidRDefault="00A44B96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6" w:rsidRPr="00D920AF" w:rsidRDefault="00A44B96" w:rsidP="00A4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Участник закупки несет все расходы, связанные с подготовкой и подачей заявки на участие в закупке, участием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акупке и заключением договора, </w:t>
      </w:r>
      <w:r w:rsidRPr="00A4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обязатель</w:t>
      </w:r>
      <w:proofErr w:type="gramStart"/>
      <w:r w:rsidRPr="00A4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A44B9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E22FC2" w:rsidRPr="00F22FB1" w:rsidRDefault="00E22FC2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F22FB1" w:rsidRDefault="002D2202" w:rsidP="00F22FB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14794518"/>
      <w:r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</w:t>
      </w:r>
      <w:r w:rsidR="00D678E0"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264FB8"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325B12"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Извещение о проведении </w:t>
      </w:r>
      <w:r w:rsidR="00A825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открытого аукциона. Аукционная</w:t>
      </w:r>
      <w:r w:rsidR="004B7B4D"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документация</w:t>
      </w:r>
      <w:bookmarkEnd w:id="8"/>
    </w:p>
    <w:p w:rsidR="00264FB8" w:rsidRPr="00F22FB1" w:rsidRDefault="00264FB8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8E0" w:rsidRDefault="00D678E0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4FB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Заказчиком </w:t>
      </w:r>
      <w:r w:rsidR="00C8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15 (пятнадцать)</w:t>
      </w:r>
      <w:r w:rsidR="006972DE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972DE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истечения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заяво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</w:t>
      </w:r>
      <w:r w:rsidR="00A8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67FD" w:rsidRPr="00D920AF" w:rsidRDefault="001D67F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D920AF" w:rsidRDefault="00396D5F" w:rsidP="00D6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2E6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</w:t>
      </w:r>
      <w:r w:rsidR="00D678E0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A8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 </w:t>
      </w:r>
    </w:p>
    <w:p w:rsidR="00325B12" w:rsidRPr="00D920AF" w:rsidRDefault="00762E69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способ </w:t>
      </w:r>
      <w:r w:rsidR="00C8517A" w:rsidRPr="00C8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закупки </w:t>
      </w:r>
      <w:r w:rsidR="00A825C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(открытый аукцион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25B12" w:rsidRPr="00D920AF" w:rsidRDefault="00D678E0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E6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80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почтовый адрес и адрес электронной почты, номер контактного телефона и факса Заказчика; </w:t>
      </w:r>
    </w:p>
    <w:p w:rsidR="00653980" w:rsidRPr="00D920AF" w:rsidRDefault="00653980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E6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96D5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 с указанием количества поставляемого товара, объема выполняемой работы, оказываемой услуги</w:t>
      </w:r>
      <w:r w:rsidR="00C8517A" w:rsidRPr="000B5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краткое описание предмета</w:t>
      </w:r>
      <w:r w:rsidR="00C8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</w:t>
      </w:r>
      <w:r w:rsidR="00C85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517A" w:rsidRPr="000B56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необходимости);</w:t>
      </w:r>
    </w:p>
    <w:p w:rsidR="00396D5F" w:rsidRPr="00D920AF" w:rsidRDefault="00396D5F" w:rsidP="003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 поставки товара, выполнения работы, оказания услуги;</w:t>
      </w:r>
    </w:p>
    <w:p w:rsidR="00396D5F" w:rsidRPr="00D920AF" w:rsidRDefault="00396D5F" w:rsidP="003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НМЦ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договора,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максимальное значение цены договора,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цена единицы товара, работы, услуги и максимальное значение цены договора;</w:t>
      </w:r>
    </w:p>
    <w:p w:rsidR="00396D5F" w:rsidRPr="00D920AF" w:rsidRDefault="00396D5F" w:rsidP="003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срок, место и порядок предоставления закупочной документации,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закупочной документации в форме электронного документа;</w:t>
      </w:r>
    </w:p>
    <w:p w:rsidR="00237FE6" w:rsidRPr="00D920AF" w:rsidRDefault="00396D5F" w:rsidP="003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порядок, дата начала, дата и время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(этапах конкурентной закупки) и порядок подведения итогов конкурентной закупки (этапов конкурентной закупки).</w:t>
      </w:r>
    </w:p>
    <w:p w:rsidR="00396D5F" w:rsidRPr="00D920AF" w:rsidRDefault="00396D5F" w:rsidP="003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B4D" w:rsidRPr="00D920AF" w:rsidRDefault="004B7B4D" w:rsidP="005E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DA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содержит п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олный объем сведений о закупке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извещением</w:t>
      </w:r>
      <w:r w:rsidR="00DA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B4D" w:rsidRPr="00D920AF" w:rsidRDefault="004B7B4D" w:rsidP="007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</w:t>
      </w:r>
      <w:r w:rsidR="007A256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размерам, упаковке, отгрузке товара, к результатам работы, установленные Заказчиком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применяемыми в национальной системе стандартизации, принятыми в соответствии </w:t>
      </w:r>
      <w:r w:rsidR="005E6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поставляемого товара, выполняемой работы, оказываемой услуги потребностям Заказчика. </w:t>
      </w:r>
    </w:p>
    <w:p w:rsidR="004B7B4D" w:rsidRPr="00D920AF" w:rsidRDefault="004B7B4D" w:rsidP="007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Заказчиком в документации о закупке</w:t>
      </w:r>
      <w:r w:rsidR="007A256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используются установленные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техническом регулировании, законодательством Российской Федера</w:t>
      </w:r>
      <w:r w:rsidR="007A256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стандартизации требования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определением соответствия поставляемого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выполняемой работы, оказываемой услуги потребностям Заказчика;</w:t>
      </w:r>
    </w:p>
    <w:p w:rsidR="004B7B4D" w:rsidRPr="00D920AF" w:rsidRDefault="004B7B4D" w:rsidP="007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содержанию, форме, оформлен</w:t>
      </w:r>
      <w:r w:rsidR="007A256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составу заявки на участие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закупке;</w:t>
      </w:r>
    </w:p>
    <w:p w:rsidR="004B7B4D" w:rsidRPr="00D920AF" w:rsidRDefault="004B7B4D" w:rsidP="007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описанию Участниками такой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CF2F3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описанию Участниками такой закупки выполняемой работы, оказываемой услуги, которые являются предме</w:t>
      </w:r>
      <w:r w:rsidR="007A256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закупки, их количественных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характеристик;</w:t>
      </w:r>
    </w:p>
    <w:p w:rsidR="004B7B4D" w:rsidRPr="00D920AF" w:rsidRDefault="004B7B4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место, условия и сроки (периоды) поставки товара, выполнения работы, оказания услуги;</w:t>
      </w:r>
    </w:p>
    <w:p w:rsidR="004535D9" w:rsidRPr="004535D9" w:rsidRDefault="007A2561" w:rsidP="004535D9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4535D9" w:rsidRPr="004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НМЦ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</w:t>
      </w:r>
    </w:p>
    <w:p w:rsidR="004535D9" w:rsidRDefault="004535D9" w:rsidP="004535D9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цена единицы товара, работы, услуги и максимальное значение цены договора;</w:t>
      </w:r>
    </w:p>
    <w:p w:rsidR="004B7B4D" w:rsidRPr="00D920AF" w:rsidRDefault="004B7B4D" w:rsidP="004535D9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форма, сроки и порядок оплаты товара, работы, услуги;</w:t>
      </w:r>
    </w:p>
    <w:p w:rsidR="004B7B4D" w:rsidRPr="00D920AF" w:rsidRDefault="004B7B4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4B7B4D" w:rsidRPr="00D920AF" w:rsidRDefault="004B7B4D" w:rsidP="007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порядок, дата начала, дата и время окончания </w:t>
      </w:r>
      <w:r w:rsidR="007A256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на участие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(этапах конкурентной закупки) и порядок подведения итогов такой закупки (этапов такой закупки);</w:t>
      </w:r>
    </w:p>
    <w:p w:rsidR="004B7B4D" w:rsidRPr="00D920AF" w:rsidRDefault="004B7B4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требования к Участникам такой закупки;</w:t>
      </w:r>
    </w:p>
    <w:p w:rsidR="004B7B4D" w:rsidRPr="00D920AF" w:rsidRDefault="004B7B4D" w:rsidP="007A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требования к Участникам такой закупки и привлекаемым ими субподрядчикам, соисполнителям и (или) изготовителям товара, </w:t>
      </w:r>
      <w:r w:rsidR="007A2561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являющегося предметом закупки,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4B7B4D" w:rsidRPr="00D920AF" w:rsidRDefault="004B7B4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формы, порядок, дата и время окончания срока предоставления Участникам такой закупки разъяснений положений закупочной документации;</w:t>
      </w:r>
    </w:p>
    <w:p w:rsidR="004B7B4D" w:rsidRPr="00D920AF" w:rsidRDefault="004B7B4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дата рассмотрения предложений Участников такой закупки и подведения итогов такой закупки;</w:t>
      </w:r>
    </w:p>
    <w:p w:rsidR="004B7B4D" w:rsidRPr="00D920AF" w:rsidRDefault="004B7B4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критерии оценки и сопоставления заявок на участие в такой закупке;</w:t>
      </w:r>
    </w:p>
    <w:p w:rsidR="004B7B4D" w:rsidRPr="00D920AF" w:rsidRDefault="004B7B4D" w:rsidP="004B7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порядок оценки и сопоставления заявок на участие в такой закупке;</w:t>
      </w:r>
    </w:p>
    <w:p w:rsidR="004D2CDE" w:rsidRPr="00D920AF" w:rsidRDefault="004B7B4D" w:rsidP="004E7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описание предмета такой закупки</w:t>
      </w:r>
      <w:r w:rsidR="004E785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85B" w:rsidRPr="00D920AF" w:rsidRDefault="004E785B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D0" w:rsidRPr="00D920AF" w:rsidRDefault="00557F79" w:rsidP="0055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Закупочная документация утверждается руководителем Заказчика или иным лицом, уполномоченным руководителем Заказчика. Лицо, утвердившее документацию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закупке, несет ответственность за сведения, содержащиеся в ней, и за их соответствие Положению о закупке.</w:t>
      </w:r>
    </w:p>
    <w:p w:rsidR="00AD38DD" w:rsidRPr="00D920AF" w:rsidRDefault="00AD38DD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D920AF" w:rsidRDefault="003020FE" w:rsidP="004C1873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14794519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Подраздел 8</w:t>
      </w:r>
      <w:r w:rsidR="00AD38DD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</w:t>
      </w:r>
      <w:r w:rsidR="00AD38DD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рядок пред</w:t>
      </w:r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AD38DD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ставления</w:t>
      </w:r>
      <w:r w:rsidR="00DA0B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аукционной</w:t>
      </w:r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документации</w:t>
      </w:r>
      <w:bookmarkEnd w:id="9"/>
      <w:r w:rsidR="00A15F95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D38DD" w:rsidRPr="00D920AF" w:rsidRDefault="00AD38DD" w:rsidP="00B3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B7" w:rsidRPr="00D920AF" w:rsidRDefault="00DA0B89" w:rsidP="0087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на основании письменного заявления лица, полученного Заказчиком 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со дня размещения </w:t>
      </w:r>
      <w:r w:rsidR="00A26542" w:rsidRPr="00A26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Заказчика и/или ЭП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аукционной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дату окончания срока предоставления заявок (включительно), предоставляет таком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лицу аукционную</w:t>
      </w:r>
      <w:r w:rsidR="0040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месте и порядке, указанные в извещении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Положения о закупке.</w:t>
      </w:r>
      <w:proofErr w:type="gramEnd"/>
    </w:p>
    <w:p w:rsidR="00DB1CB7" w:rsidRPr="00D920AF" w:rsidRDefault="00DB1CB7" w:rsidP="00DB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B7" w:rsidRPr="00D920AF" w:rsidRDefault="00DB1CB7" w:rsidP="0075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77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предоставляет аукционную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каждому обратившемуся Участнику закупки. Исключение составляют закупки, сведения о которых не подлежат размещению </w:t>
      </w:r>
      <w:r w:rsidR="004D349C" w:rsidRPr="004D3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Заказчика и/или ЭП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сведения о закупке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размещению </w:t>
      </w:r>
      <w:r w:rsidR="004D349C" w:rsidRPr="004D3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Заказчика и/или ЭП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предоставляет </w:t>
      </w:r>
      <w:r w:rsidR="005C02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только лицам, приглашённым к участию в закупке и имеющим право доступа к сведениям, со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держащимся в извещении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аукциона,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проекте договора (договоров). </w:t>
      </w:r>
    </w:p>
    <w:p w:rsidR="00664B94" w:rsidRDefault="00664B94" w:rsidP="00DB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B7" w:rsidRPr="00D920AF" w:rsidRDefault="00877406" w:rsidP="00DB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указано в из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вещении о провед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открытого аукциона, аукционная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предоставляется в письменной форме на бумажном носителе</w:t>
      </w:r>
      <w:r w:rsidR="005C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электронного документа. Заказчик вправе в из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вещении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во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 направления аукционной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обратившемуся лицу почтовой или электронной связью при условии указания в заявлении соответственно почтового адреса или адреса электронной почты.</w:t>
      </w:r>
    </w:p>
    <w:p w:rsidR="00DB1CB7" w:rsidRPr="00D920AF" w:rsidRDefault="00DB1CB7" w:rsidP="00DB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B7" w:rsidRPr="00D920AF" w:rsidRDefault="00877406" w:rsidP="00C31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A15F9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извещении </w:t>
      </w:r>
      <w:r w:rsidR="004D349C" w:rsidRPr="004D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аукциона 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предусмотреть плату, взимаемую Заказчи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за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аукционной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лучаев предоставления аукционной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в форме электронного документа. Если Заказчиком в изв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ещении о проведении открытого аукциона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редусмотрена плата, 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аукционная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предоставляется Заказчиком после её 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внесения в размере, порядке и сроки, указанные в из</w:t>
      </w:r>
      <w:r w:rsidR="00C31E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вещении</w:t>
      </w:r>
      <w:r w:rsidR="0012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="00DB1CB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95" w:rsidRPr="00F22FB1" w:rsidRDefault="00A15F95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CB7" w:rsidRPr="00F22FB1" w:rsidRDefault="00A15F95" w:rsidP="00F22FB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14794520"/>
      <w:r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Подраздел 9. Порядок разъяснения положений извещения</w:t>
      </w:r>
      <w:r w:rsidR="001203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 проведении открытого аукциона и (или) аукционной </w:t>
      </w:r>
      <w:r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документации. Внесение изменений </w:t>
      </w:r>
      <w:r w:rsidR="005C137A"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извещение</w:t>
      </w:r>
      <w:r w:rsidR="00DC3B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 проведении открытого аукциона и (или) аукционную</w:t>
      </w:r>
      <w:r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документацию</w:t>
      </w:r>
      <w:bookmarkEnd w:id="10"/>
    </w:p>
    <w:p w:rsidR="00A15F95" w:rsidRPr="00F22FB1" w:rsidRDefault="00A15F95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E15" w:rsidRPr="00D920AF" w:rsidRDefault="00BE3E15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Любой Участник закупки вправе направить Заказчику в порядке, предусмотренном Положением о закупке, запрос о даче разъяснений положений извещения</w:t>
      </w:r>
      <w:r w:rsidR="009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BE3E15" w:rsidRPr="00D920AF" w:rsidRDefault="00BE3E15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15" w:rsidRPr="00D920AF" w:rsidRDefault="00BE3E15" w:rsidP="00061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даты поступления запроса, указанного </w:t>
      </w:r>
      <w:r w:rsidR="0025423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42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9.1. </w:t>
      </w:r>
      <w:proofErr w:type="spellStart"/>
      <w:r w:rsidR="0006142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9109F6">
        <w:rPr>
          <w:rFonts w:ascii="Times New Roman" w:eastAsia="Times New Roman" w:hAnsi="Times New Roman" w:cs="Times New Roman"/>
          <w:sz w:val="24"/>
          <w:szCs w:val="24"/>
          <w:lang w:eastAsia="ru-RU"/>
        </w:rPr>
        <w:t>. 9 разд. 2 настоящей аукционной</w:t>
      </w:r>
      <w:r w:rsidR="0006142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осуществляет разъяснение положений из</w:t>
      </w:r>
      <w:r w:rsidR="0006142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</w:t>
      </w:r>
      <w:r w:rsidR="009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 и (или) аукционной</w:t>
      </w:r>
      <w:r w:rsidR="0006142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размещает их </w:t>
      </w:r>
      <w:r w:rsidR="00ED2A66" w:rsidRPr="00ED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предмета запроса, но без указания Участника такой закупки, от которого поступил указанный запрос.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Заказчик вправе не осуществлять такое разъяснение в случае, если указанный запрос поступил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такой закупке.</w:t>
      </w:r>
    </w:p>
    <w:p w:rsidR="00BE3E15" w:rsidRPr="00D920AF" w:rsidRDefault="00BE3E15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15" w:rsidRPr="00D920AF" w:rsidRDefault="00877A6C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Разъяснения</w:t>
      </w:r>
      <w:r w:rsidR="0006142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извещения</w:t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аукциона, аукционной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не должны изменять предмет закупки и существенные условия проекта договора.</w:t>
      </w:r>
    </w:p>
    <w:p w:rsidR="00BE3E15" w:rsidRPr="00D920AF" w:rsidRDefault="00BE3E15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15" w:rsidRPr="00D920AF" w:rsidRDefault="00061428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сведения о закупке не подлежат размещению </w:t>
      </w:r>
      <w:r w:rsidR="00ED2A66" w:rsidRPr="00ED2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Заказчика и/или ЭП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Заказчик предоставляет разъяснения положений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аукциона, аукционной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только лицам, приглашённым к участию в закупке и имеющим право доступа к сведениям, со</w:t>
      </w:r>
      <w:r w:rsidR="00877A6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держащимся в извещении о проведении </w:t>
      </w:r>
      <w:r w:rsidR="001D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аукционной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проекте договора (договоров).</w:t>
      </w:r>
      <w:proofErr w:type="gramEnd"/>
    </w:p>
    <w:p w:rsidR="00BE3E15" w:rsidRPr="00D920AF" w:rsidRDefault="00BE3E15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15" w:rsidRPr="00D920AF" w:rsidRDefault="00877A6C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азъяснения положений из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</w:t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аукционной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предоставляются в письменной форме на бумажном носителе или в форме электронного документа.</w:t>
      </w:r>
    </w:p>
    <w:p w:rsidR="00BE3E15" w:rsidRPr="00D920AF" w:rsidRDefault="00BE3E15" w:rsidP="00BE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B7" w:rsidRPr="00D920AF" w:rsidRDefault="00877A6C" w:rsidP="0075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вправе в аукционной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предусмотреть возможность направления разъяснения положений извещения </w:t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аукционной</w:t>
      </w:r>
      <w:r w:rsidR="00BE3E1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Участнику закупки почтовой или электронной связью при условии указания в заявлении соответственно почтового адреса или адреса электронной почты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A5E" w:rsidRDefault="00AE0A5E" w:rsidP="00D0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EF" w:rsidRPr="00D920AF" w:rsidRDefault="00D01AEF" w:rsidP="00D0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Заказчик по собственной инициативе или в соответствии с запросом Уча</w:t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</w:t>
      </w:r>
      <w:r w:rsidR="004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решение о внесении изменений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извещение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 и (или) аукционную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документацию. Внесение изменений в извещение</w:t>
      </w:r>
      <w:r w:rsidR="0042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 и (или) аукционную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не должно изменять предмет и условия закупки. </w:t>
      </w:r>
    </w:p>
    <w:p w:rsidR="00D01AEF" w:rsidRPr="00D920AF" w:rsidRDefault="00D01AEF" w:rsidP="00D0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EF" w:rsidRPr="00D920AF" w:rsidRDefault="00D01AEF" w:rsidP="00D0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proofErr w:type="gramStart"/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извещение</w:t>
      </w:r>
      <w:r w:rsidR="00426632"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аукциона, аукционную</w:t>
      </w:r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</w:t>
      </w:r>
      <w:r w:rsidR="006C68CC"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подачи заявок на участие в такой закупке должен быть продлен таким образом, чтобы с даты размещения </w:t>
      </w:r>
      <w:r w:rsidR="00ED2A66"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</w:t>
      </w:r>
      <w:r w:rsidR="00ED2A66"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ЭП </w:t>
      </w:r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</w:t>
      </w:r>
      <w:proofErr w:type="gramEnd"/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4F79"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купке, установленного </w:t>
      </w:r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4A4F79"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закупке </w:t>
      </w:r>
      <w:r w:rsidRPr="00C2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способа закупки.</w:t>
      </w:r>
      <w:proofErr w:type="gramEnd"/>
    </w:p>
    <w:p w:rsidR="00D01AEF" w:rsidRPr="00D920AF" w:rsidRDefault="00D01AEF" w:rsidP="00D0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EF" w:rsidRPr="00D920AF" w:rsidRDefault="00D01AEF" w:rsidP="00D0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Изменения, внесенные в извещение</w:t>
      </w:r>
      <w:r w:rsidR="0042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аукциона, аукционную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документацию, размещаются </w:t>
      </w:r>
      <w:r w:rsidR="00ED2A66" w:rsidRPr="00ED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Положения о закупке. </w:t>
      </w:r>
    </w:p>
    <w:p w:rsidR="00D01AEF" w:rsidRPr="00D920AF" w:rsidRDefault="00D01AEF" w:rsidP="00D0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B7" w:rsidRDefault="00D01AEF" w:rsidP="005E6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Заказчик не несет ответственности, 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ознакомился с включенными в извещение о проведе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аукционную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изменениями, которые размещены надлежащим образом.</w:t>
      </w:r>
    </w:p>
    <w:p w:rsidR="00675357" w:rsidRDefault="00675357" w:rsidP="005E6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57" w:rsidRPr="00D920AF" w:rsidRDefault="00675357" w:rsidP="0067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отменить открытый аукцион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или более предмету закупки (лоту) до наступления даты и времени окончания срока подачи заяво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12" w:rsidRPr="00D920AF" w:rsidRDefault="00325B12" w:rsidP="0067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D920AF" w:rsidRDefault="00EB7DE6" w:rsidP="004C187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1" w:name="_Toc14794521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10. </w:t>
      </w:r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Язык документов, входящих в состав заявки на участие </w:t>
      </w:r>
      <w:r w:rsidR="00D74F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170604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открытом </w:t>
      </w:r>
      <w:r w:rsidR="00920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аукционе</w:t>
      </w:r>
      <w:bookmarkEnd w:id="11"/>
    </w:p>
    <w:p w:rsidR="00EB7DE6" w:rsidRPr="00D920AF" w:rsidRDefault="00EB7DE6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D920AF" w:rsidRDefault="00EB7DE6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17060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участие 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подготовленная У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закупки, а также вся корреспонденция и документация, связанные с заявкой 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составлены на русском языке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15A" w:rsidRPr="00D920AF" w:rsidRDefault="00E5015A" w:rsidP="00E5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D920AF" w:rsidRDefault="00E5015A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в заявк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участие в открытом аукционе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оригиналы которых в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ыданы У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 закупки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представленного документа и его перевода</w:t>
      </w:r>
      <w:r w:rsidR="006C68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преимущество будет иметь перевод. Наличие противоречий между представленным документом и его переводом, которые изменяют смысл представленного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расценивается Закупочной комиссией как предоставление У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закупки недостоверных сведений в составе заявк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открытом аукционе</w:t>
      </w:r>
      <w:r w:rsidR="00325B1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12" w:rsidRPr="00D920AF" w:rsidRDefault="00325B12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D920AF" w:rsidRDefault="00E5015A" w:rsidP="004C187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14794522"/>
      <w:r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11. </w:t>
      </w:r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Порядок подачи заяво</w:t>
      </w:r>
      <w:r w:rsidR="002B71E0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на участие в открытом </w:t>
      </w:r>
      <w:r w:rsidR="00920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аукционе</w:t>
      </w:r>
      <w:bookmarkEnd w:id="12"/>
      <w:r w:rsidR="00325B12" w:rsidRPr="00D920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E5015A" w:rsidRPr="00D920AF" w:rsidRDefault="00E5015A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AA" w:rsidRPr="00D920AF" w:rsidRDefault="00952BAA" w:rsidP="0095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подает заявку Участника в срок и по форме, уст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ановленными настоящей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документацией.</w:t>
      </w:r>
      <w:proofErr w:type="gramEnd"/>
    </w:p>
    <w:p w:rsidR="00952BAA" w:rsidRPr="00D920AF" w:rsidRDefault="00952BAA" w:rsidP="0095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5A" w:rsidRPr="00D920AF" w:rsidRDefault="00952BAA" w:rsidP="00AE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Участник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заявку Участника в письменной форме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запечатанном конверте. На конверте указывается наименование закупочной процедуры, на участие в которой подается данная заявка Участника. Заявка Участника в письменной форме может быть подана лично, а также посредством почты или курьерской службы.</w:t>
      </w:r>
    </w:p>
    <w:p w:rsidR="00675357" w:rsidRDefault="00675357" w:rsidP="001D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B" w:rsidRPr="00D920AF" w:rsidRDefault="00675357" w:rsidP="009B3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C82E9B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54A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Началом срока подачи заявок на участие в открытом аукционе является день, следующий за днем размещения </w:t>
      </w:r>
      <w:r w:rsidR="009657BE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="009B354A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извещения о проведении открытого аукциона и аукционной документации. Окончание срока подачи заявок – время и дата окончания приема заявок на участие в открытом аукционе, указанные в извещении о проведении открытого аукциона и аукционной документации. </w:t>
      </w:r>
      <w:r w:rsidR="00C82E9B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25B12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подать только одну заявку </w:t>
      </w:r>
      <w:r w:rsidR="009E5C09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в </w:t>
      </w:r>
      <w:r w:rsidR="002D6C42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каждого предмета </w:t>
      </w:r>
      <w:r w:rsidR="0082579D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2D6C42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</w:t>
      </w:r>
      <w:r w:rsidR="00325B12"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57" w:rsidRDefault="00675357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A9" w:rsidRPr="00D920AF" w:rsidRDefault="00675357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20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8448A9" w:rsidRPr="00EA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Участника должна содержать следующие сведения и документы </w:t>
      </w:r>
      <w:r w:rsidR="00D74FB9" w:rsidRPr="00EA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8A9" w:rsidRPr="00EA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Участнике закупки, подавшем такую заявку Участника: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наименование, сведения об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организационно-правовой форме,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нахождения, почтовый адрес (для юридического лица);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8448A9" w:rsidRPr="00D920AF" w:rsidRDefault="008448A9" w:rsidP="001D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полученную не более чем за 30 (тридцать) дней до дня размещения </w:t>
      </w:r>
      <w:r w:rsidR="00A5489E" w:rsidRPr="00A5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копию выписки из единого государств</w:t>
      </w:r>
      <w:r w:rsidR="00A5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реестра юридических лиц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лица). Допускается представление оригинала выписки, выданного в форме электронного документа, подписанного усиленной квалифицированной электронной подписью уполномоченного лица инспекции Федеральной налоговой службы. В случае</w:t>
      </w:r>
      <w:proofErr w:type="gramStart"/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представляет выписку из единого государственного реестра юридических лиц, выданную в форме электронного документа,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службы, позволяющей идентифицировать выдавший налоговый орган (владельца квалифицированного сертификата); 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полученную не более чем за 30 (тридцать) дней до дня размещения </w:t>
      </w:r>
      <w:r w:rsidR="00A5489E" w:rsidRPr="00A5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копию выписки из единого государственного реестра индивидуальных предпринимателей (для индивидуального предпринимателя). Допускается представление оригинала выписки, выданного в форме электронного документа, подписанного усиленной квалифицированной электронной подписью уполномоченного лица инспекции Федеральной налоговой службы. В случае</w:t>
      </w:r>
      <w:proofErr w:type="gramStart"/>
      <w:r w:rsid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представляет выписку из единого государственного реестра индивидуальных предпринимателей, выданную в форме электронного документа,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службы, позволяющей идентифицировать выдавший налоговый орган (владельца квалифицированного сертификата);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документов, удостоверяющих личность (для физического лица,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предпринимателем);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надлежащим образом заверенный перевод на русский язык документов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соответствующего государства (для иностранного лица), полученных не более чем за 3 (три) месяца до дня размещения </w:t>
      </w:r>
      <w:r w:rsidR="00A5489E" w:rsidRPr="00A5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извещения;</w:t>
      </w:r>
      <w:proofErr w:type="gramEnd"/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документ, подтверждающий полномочия лица на осуществление действий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Участника закупки – юридического лица (копия решения о назначении (избрании) или приказа о назначении физического лица на должность руководителя,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которым такое физическое лицо обладает правом действовать от имени Участника закупки без доверенности). В случае</w:t>
      </w:r>
      <w:proofErr w:type="gramStart"/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Участника закупки действует иное лицо, заявка Участника должна содержать также доверенность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этим руководителем лицом, либо нотариально заверенную копию такой доверенности. В случае</w:t>
      </w:r>
      <w:proofErr w:type="gramStart"/>
      <w:r w:rsidR="009B3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указанная доверенность подписана лицом, уполномоченным руководителем Участника закупки, заявка Участника должна содержать также документ, подтверждающий полномочия такого лица;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копии учредительных документов Участника закупки (для юридических лиц);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решение об одобрении или о совершении крупной сделки либо копия такого решения в случае, если требование о необходимости наличия такого решения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совершения крупной сделки установлено законодательством Российской Федерации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учредительными документами Участника закупки, а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внесение денежных средств в качестве обеспечения заявки Участника или обеспечения исполнения договора является крупной сделкой.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претендент на участие в закупочной процедуре обязан представить письмо, содержащее обязательство в случае признания его Победителем представить вышеуказанное решение до момента заключения договора.</w:t>
      </w:r>
    </w:p>
    <w:p w:rsidR="008448A9" w:rsidRPr="00D920AF" w:rsidRDefault="008448A9" w:rsidP="008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предложение о функциональных характеристиках (потребительских свойствах)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качественных характеристиках товара, о качестве работ, услуг и иные предложения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исполнения договора, в том числе предложение о цене договора, о цене единицы товара, услуги; о цене запасных частей (каждой запасной части) к технике,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оборудованию, а также начальная цена запасных частей (каждой запасной части)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технике, к оборудованию и начальная цена единицы услуги и (или) работы. В случаях, предусмо</w:t>
      </w:r>
      <w:r w:rsidR="00D64FE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аукционной документацией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копии документов,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соответствие товара, работ, услуг требованиям, установленным </w:t>
      </w:r>
      <w:r w:rsidR="0045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Федерации, если в соответствии </w:t>
      </w:r>
      <w:r w:rsidR="008F653E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установлены требования к таким товарам, работам, услугам</w:t>
      </w:r>
      <w:r w:rsidR="00452ED6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декларирующий следующее: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закупки не находится в процессе ликвидации (для Участника – юридического лица), не признан по решению арбитражного суда несостоятельным (банкротом) (для Участника – как юридического, так и физического лица);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день подачи заявки деятельность Участника закупки не приостановлена 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Кодексом РФ об административных правонарушениях;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Участника закупки отсутствуют недоимка по налогам, сборам, задолженность по иным обязательным платежам в бюджеты бюджетной системы РФ в размере не более 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1 000 (одной тысячи) рублей за прошедший календарный год (за исключением случаев, установленных </w:t>
      </w:r>
      <w:proofErr w:type="spellStart"/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п. 2.6.3. </w:t>
      </w:r>
      <w:proofErr w:type="spellStart"/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. 2.6. разд. 2 настоящего Положения);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об Участнике закупки отсутствуют в РНП, ведение которых предусмотрено Федеральным законом № 223-ФЗ и Федеральным законом № 44-ФЗ;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 (если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использование);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(их копии), подтверждающие соответствие Участника аукциона требованиям аукционной документации и законодательства РФ к лицам, которые осуществляют поставки товаров, выполнение работ, оказание услуг;</w:t>
      </w:r>
    </w:p>
    <w:p w:rsidR="001970D2" w:rsidRPr="001970D2" w:rsidRDefault="001970D2" w:rsidP="0019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</w:t>
      </w: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 (их копии), подтверждающие соответствие товаров, работ, услуг требованиям законодательства РФ к таким товарам, работам, услугам, если законодательством РФ установлены требования к ним и представление указанных документов предусмотрено аукционной документацией. Исключение составляют </w:t>
      </w: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которые согласно гражданскому законодательству могут быть представлены только вместе с товаром;</w:t>
      </w:r>
    </w:p>
    <w:p w:rsidR="001970D2" w:rsidRPr="001970D2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(их копии) и сведения, необходимые для оценки заявки по критериям, которые установлены в аукционной документации;</w:t>
      </w:r>
    </w:p>
    <w:p w:rsidR="00F174ED" w:rsidRPr="00D920AF" w:rsidRDefault="001970D2" w:rsidP="001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970D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обязательство Участника аукциона представить до момента заключения договора сведения о цепочке собственников, включая бенефициаров (в том числе конечных), и документы, подтверждающие эти сведения, если требование об их представлении установлено в аукционной документации;</w:t>
      </w:r>
    </w:p>
    <w:p w:rsidR="00F174ED" w:rsidRPr="00D920AF" w:rsidRDefault="00675357" w:rsidP="00F1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</w:t>
      </w:r>
      <w:r w:rsidR="00F174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Участника должна содержать документы или копии документов, подтверждающих соответствие Участника закупки установленным требованиям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74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 допуска к участию </w:t>
      </w:r>
      <w:proofErr w:type="gramStart"/>
      <w:r w:rsidR="00F174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174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аукциону</w:t>
      </w:r>
      <w:r w:rsidR="00F174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4ED" w:rsidRPr="00D920AF" w:rsidRDefault="00F174ED" w:rsidP="00F1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денежных сре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обеспечения заявки Участника </w:t>
      </w:r>
      <w:r w:rsidR="00CF59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456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D64FE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указание на требование обеспечения такой заявки Участника (платежное поручение, подтверждающее перечисление денежных средств в качестве обеспечения заявки Участника, или копия такого поручения);</w:t>
      </w:r>
    </w:p>
    <w:p w:rsidR="00F174ED" w:rsidRPr="00D920AF" w:rsidRDefault="00F174ED" w:rsidP="00F1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соответствие Участника закупки требованиям, установленным законодательством Российской Федерации в случае, если в соответствии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закупки;</w:t>
      </w:r>
      <w:proofErr w:type="gramEnd"/>
    </w:p>
    <w:p w:rsidR="00F174ED" w:rsidRPr="00D920AF" w:rsidRDefault="00F174ED" w:rsidP="00F1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обладание Участниками закупки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</w:t>
      </w:r>
    </w:p>
    <w:p w:rsidR="00F174ED" w:rsidRPr="00D920AF" w:rsidRDefault="00F174ED" w:rsidP="00F1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соответствие Участника закупки требованиям, установленным </w:t>
      </w:r>
      <w:r w:rsidR="00E853A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6.1. </w:t>
      </w:r>
      <w:proofErr w:type="spell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6F88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разд. 2 настоящей аукционной</w:t>
      </w:r>
      <w:r w:rsidR="00CF59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E853A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174ED" w:rsidRPr="00D920AF" w:rsidRDefault="00F174ED" w:rsidP="0026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соответствие соисполнителей (субподрядчиков, субпоставщиков), предприятий-изготовителей требовани</w:t>
      </w:r>
      <w:r w:rsidR="00E853A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ям, установленным п. 6.1. </w:t>
      </w:r>
      <w:proofErr w:type="spellStart"/>
      <w:r w:rsidR="00E853A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E853A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6 разд. 2 насто</w:t>
      </w:r>
      <w:r w:rsidR="00456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ящей аукционной</w:t>
      </w:r>
      <w:r w:rsidR="00CF59E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262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3A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1D" w:rsidRPr="002626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таковы</w:t>
      </w:r>
      <w:r w:rsidR="0026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требования были установлены, </w:t>
      </w:r>
      <w:r w:rsidR="0026261D" w:rsidRPr="00262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информацию (письмо) о том, что соисполнители (субподрядчики, субпоставщики) Участником закупки привлекаться не будут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439" w:rsidRPr="00D920AF" w:rsidRDefault="00854439" w:rsidP="00CF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87" w:rsidRPr="00D920AF" w:rsidRDefault="00675357" w:rsidP="003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документ, входящий в заявку, должен быть подписан лицом, имеющим право в соответствии с законодательством Российской Федерации действовать от лица Участник</w:t>
      </w:r>
      <w:r w:rsidR="004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открытого аукциона</w:t>
      </w:r>
      <w:r w:rsidR="003D0B3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доверенности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надлежащим </w:t>
      </w:r>
      <w:proofErr w:type="gramStart"/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им лицом на основании доверенност</w:t>
      </w:r>
      <w:r w:rsidR="003D0B3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последнем случае оригинал или нотариально заверенная копия</w:t>
      </w:r>
      <w:r w:rsidR="003D0B3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прикладывается к з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аявке Участника.</w:t>
      </w:r>
    </w:p>
    <w:p w:rsidR="003D0B34" w:rsidRPr="00D920AF" w:rsidRDefault="003D0B34" w:rsidP="003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E8" w:rsidRDefault="003D0B34" w:rsidP="0095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0304A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6D0E" w:rsidRPr="00956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 должны подав</w:t>
      </w:r>
      <w:r w:rsidR="0095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в запечатанных конвертах </w:t>
      </w:r>
      <w:r w:rsidR="00956D0E" w:rsidRPr="0095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наименования закупки, включая ее идентификационный номер (при наличии), и фамилию и инициалы ответственного за размещение информации о закупке. </w:t>
      </w:r>
      <w:r w:rsidR="000304A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заявк</w:t>
      </w:r>
      <w:r w:rsid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открытом аукционе</w:t>
      </w:r>
      <w:r w:rsidR="000304A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прошиты и пронумерованы. Заявка на участие в 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98A" w:rsidRP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том заявки Участника 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опись входящих </w:t>
      </w:r>
      <w:r w:rsidR="00F7298A" w:rsidRP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состав документов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98A" w:rsidRP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скреплены печатью 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закупк</w:t>
      </w:r>
      <w:r w:rsid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лиц) и подписа</w:t>
      </w:r>
      <w:r w:rsid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Участником закупки или лицом</w:t>
      </w:r>
      <w:r w:rsidR="00F7298A" w:rsidRP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таким Участником закупки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Участником закупки указанных требований означает, что все документы и сведения, входящие в состав заявки, поданы от его имени, а также подтверждает подлинность и достоверность представленных в составе заявк</w:t>
      </w:r>
      <w:r w:rsid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открытом аукционе</w:t>
      </w:r>
      <w:r w:rsidR="00BC69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сведений. Не допускается устанавливать иные требования к оформлению заявки на участие </w:t>
      </w:r>
      <w:r w:rsid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аукционе, за исключением</w:t>
      </w:r>
      <w:r w:rsidR="00A4723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предусмотренных </w:t>
      </w:r>
      <w:r w:rsid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A4723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документацией.</w:t>
      </w:r>
      <w:r w:rsid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98A" w:rsidRP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исполнение </w:t>
      </w:r>
      <w:r w:rsidR="00F7298A" w:rsidRPr="00F72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Участником закупки требований по оформлению заявки Участника может являться основанием решения Заказчика для отказа в допуске к участию в закупочной процедуре.</w:t>
      </w:r>
    </w:p>
    <w:p w:rsidR="00F7298A" w:rsidRDefault="00F7298A" w:rsidP="0095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87" w:rsidRPr="00D920AF" w:rsidRDefault="00675357" w:rsidP="0075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</w:t>
      </w:r>
      <w:r w:rsidR="003D0B3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входящие в состав заявки, </w:t>
      </w:r>
      <w:r w:rsidR="0072034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34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нумерацию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исключения </w:t>
      </w:r>
      <w:r w:rsidR="0072034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страниц, а также внутреннюю нумерацию листов отдельных приложений. 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книг, брошюр, журналов и т.д. не производится.</w:t>
      </w:r>
    </w:p>
    <w:p w:rsidR="0072034B" w:rsidRPr="00D920AF" w:rsidRDefault="0072034B" w:rsidP="003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4B" w:rsidRDefault="00675357" w:rsidP="00A4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</w:t>
      </w:r>
      <w:r w:rsidR="0072034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Никакие исправления в тексте з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не имеют </w:t>
      </w:r>
      <w:r w:rsidR="0072034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силы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478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тех случаев, когда эти исправления заверены рукописной надписью «</w:t>
      </w:r>
      <w:proofErr w:type="gramStart"/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исправленному</w:t>
      </w:r>
      <w:proofErr w:type="gramEnd"/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D74FB9" w:rsidRPr="00D920AF" w:rsidRDefault="00D74FB9" w:rsidP="00A4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4B" w:rsidRPr="00D920AF" w:rsidRDefault="00675357" w:rsidP="003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="0072034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при оформлении з</w:t>
      </w:r>
      <w:r w:rsidR="00D64FE5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должны использовать формы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</w:t>
      </w:r>
      <w:r w:rsidR="002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астоящей аукционной</w:t>
      </w:r>
      <w:r w:rsidR="000304A2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</w:t>
      </w:r>
      <w:r w:rsidR="0072034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48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02F" w:rsidRPr="00D920AF" w:rsidRDefault="0007002F" w:rsidP="003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закупки, Заказчик обязаны обеспечить целостность конвертов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Участников и конфиденциальность сведений, содержащихся в таких заявках Участников до вскрытия конвертов с заявками Участников</w:t>
      </w:r>
      <w:r w:rsidR="002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11.12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закупки, подавший заявку Участника, вправе изменить </w:t>
      </w:r>
      <w:r w:rsidR="000A11E9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отозвать заявку Участника в любое время до окончания срока подачи заявок Участников.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11.13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конверт с заявкой Участника, поступивший в срок, указанный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2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аукционной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регистрируется Заказчиком в журнале регистрации заявок.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11.14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журнале регистрации заявок указываются следующие сведения: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регистрационный номер заявки на участие в закупке;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время поступления конверта с заявкой на участие в закупке;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подачи заявки на участие в закупке (лично, посредством почтовой связи);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состояние конверта с заявкой: наличие либо отсутствие повреждений, признаков вскрытия и т.п.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подачи заявки заверяется в журнале подписью Секретаря Закупочной комиссии.</w:t>
      </w:r>
    </w:p>
    <w:p w:rsidR="00F22FB1" w:rsidRPr="00D920AF" w:rsidRDefault="00F22FB1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11.15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Участника 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5A2A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Закупочной комиссии может выдать расписку </w:t>
      </w:r>
      <w:proofErr w:type="gramStart"/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получении конверта с заявкой на участие в 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5A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</w:t>
      </w:r>
      <w:proofErr w:type="gramEnd"/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конверта (наличие повреждений, признаков вскрытия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2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т.п.), да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времени получения заявки, ее регистрационного номера.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11.16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окончании срока подачи заявок Участников в закупочной процедуре не подана ни одна заявка Участника или ни одна заявка Участника не признана соответствующей условиям закупки, Заказчик может принять решение о проведении повторного этапа сбора заявок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A2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или признать открытый аукцион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412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11.17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окончании срока подачи заявок У</w:t>
      </w:r>
      <w:r w:rsidR="005A2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в открытом аукционе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только одна заявка Участника, или только одна заявка Участника соответствует требованиям и условиям, предусмотре</w:t>
      </w:r>
      <w:r w:rsidR="005A2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аукционной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документацией, </w:t>
      </w:r>
      <w:r w:rsid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Заказчика возможно:</w:t>
      </w:r>
    </w:p>
    <w:p w:rsidR="002D471F" w:rsidRPr="00D920AF" w:rsidRDefault="002D471F" w:rsidP="00412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повторное проведение сбора заявок Уча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стников на срок в соответствии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для первонача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сбора заявок Участников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минимальный 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 соответствии с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договора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Участником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</w:t>
      </w:r>
      <w:r w:rsidR="00D66B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данную заявку Участника, на 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указанных в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заявке Участника;</w:t>
      </w:r>
    </w:p>
    <w:p w:rsidR="0007002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от проведения закупки.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11.18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претендентами на участие в закупочной процедуре заявки Участников, а также прилагаемые материалы, не возвращаются, если иное не уста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новлено настоящей аукционной</w:t>
      </w:r>
      <w:r w:rsidR="00412E6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Участников открытого аукциона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закупочной процедуре не возмещаются.</w:t>
      </w:r>
    </w:p>
    <w:p w:rsidR="002D471F" w:rsidRPr="00D920AF" w:rsidRDefault="002D471F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1F" w:rsidRPr="00D920AF" w:rsidRDefault="00675357" w:rsidP="002D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11.19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непредставлении Заказчику Участником закупки, с которым заключается договор, в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пред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усмотренный настоящей аукционной</w:t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документацией, подписанного договора, а также обеспечения исполнения договора в случае,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Заказчиком было установлено требование представления обеспечения исполнения договора до его заключения, такой Участник закупки признается уклонившимся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заключения договора. В случае уклонения Участника закупки от заключения договора денежные средства, внесенные в качестве обеспечения заявки Участника, </w:t>
      </w:r>
      <w:r w:rsidR="00627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71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возвращаются.</w:t>
      </w:r>
    </w:p>
    <w:p w:rsidR="00D22B24" w:rsidRPr="00F22FB1" w:rsidRDefault="00D22B24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24" w:rsidRPr="00F22FB1" w:rsidRDefault="00D22B24" w:rsidP="00F22FB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3" w:name="_Toc14794523"/>
      <w:r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Подраздел 12. Порядок вскрытия конвертов с заявками на участие </w:t>
      </w:r>
      <w:r w:rsidR="002C7532"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0A11E9" w:rsidRPr="00F22F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открытом </w:t>
      </w:r>
      <w:r w:rsidR="004B74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аукционе</w:t>
      </w:r>
      <w:bookmarkEnd w:id="13"/>
    </w:p>
    <w:p w:rsidR="00D22B24" w:rsidRPr="00F22FB1" w:rsidRDefault="00D22B24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24" w:rsidRPr="00D920AF" w:rsidRDefault="00D22B24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Конверты с заявкам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вскрываются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Закупочной комиссии в дату и время, 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 </w:t>
      </w:r>
    </w:p>
    <w:p w:rsidR="00D22B24" w:rsidRPr="00D920AF" w:rsidRDefault="00D22B24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вправе присутствовать Участники открыто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представители (при наличии доверенности).</w:t>
      </w:r>
    </w:p>
    <w:p w:rsidR="00D22B24" w:rsidRPr="00D920AF" w:rsidRDefault="00D22B24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24" w:rsidRPr="00D920AF" w:rsidRDefault="00D22B24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установлено, что 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Участник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 две или более заявк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 или более заявки в отношении одного лота при наличии двух или более ло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конвертов.</w:t>
      </w:r>
      <w:proofErr w:type="gramEnd"/>
    </w:p>
    <w:p w:rsidR="00AE0A5E" w:rsidRDefault="00AE0A5E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DD" w:rsidRPr="00D920AF" w:rsidRDefault="00D22B24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При вскрытии конвертов с заявками Председатель Закупочной комиссии объявляет, а Секретарь Закупочной комиссии заносит в протокол вскрытия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</w:t>
      </w:r>
      <w:r w:rsidR="005915D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сведения: </w:t>
      </w:r>
    </w:p>
    <w:p w:rsidR="005915DD" w:rsidRPr="00D920AF" w:rsidRDefault="005915DD" w:rsidP="0059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подписания протокола;</w:t>
      </w:r>
    </w:p>
    <w:p w:rsidR="005915DD" w:rsidRPr="00D920AF" w:rsidRDefault="005915DD" w:rsidP="0059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поданных на участие в закупке (этапе закупки) заявок, а также дату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 регистрации каждой заявки;</w:t>
      </w:r>
    </w:p>
    <w:p w:rsidR="00D66B53" w:rsidRPr="00302F50" w:rsidRDefault="005915DD" w:rsidP="00D66B53">
      <w:pPr>
        <w:tabs>
          <w:tab w:val="left" w:pos="2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66B53" w:rsidRPr="0030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заявок на участие в закупке (если этапом закупки предусмотрена возможность рассмотрения и отклонения таких заявок) с указанием </w:t>
      </w:r>
      <w:r w:rsidR="00D66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6B53" w:rsidRPr="0030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66B53" w:rsidRPr="00302F50" w:rsidRDefault="00D66B53" w:rsidP="00D66B53">
      <w:pPr>
        <w:tabs>
          <w:tab w:val="left" w:pos="2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</w:t>
      </w:r>
      <w:r w:rsidRPr="0030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закупке, которые отклонены;</w:t>
      </w:r>
    </w:p>
    <w:p w:rsidR="00D66B53" w:rsidRPr="00302F50" w:rsidRDefault="00D66B53" w:rsidP="00D66B53">
      <w:pPr>
        <w:tabs>
          <w:tab w:val="left" w:pos="2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оснований отклонения каждой заявки на участие в закупке с указанием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Pr="0030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документации, извещения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30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она не соответствует;</w:t>
      </w:r>
    </w:p>
    <w:p w:rsidR="005915DD" w:rsidRPr="00D920AF" w:rsidRDefault="00D66B53" w:rsidP="00D66B53">
      <w:pPr>
        <w:tabs>
          <w:tab w:val="left" w:pos="2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5915D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 которым закупка признана несостоявшейся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5D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ее признания таковой;</w:t>
      </w:r>
    </w:p>
    <w:p w:rsidR="00D22B24" w:rsidRPr="00D920AF" w:rsidRDefault="005915DD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фамилии, имена, отчества членов Закупочной комиссии;</w:t>
      </w:r>
    </w:p>
    <w:p w:rsidR="00D22B24" w:rsidRPr="00D920AF" w:rsidRDefault="005915DD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наименование и номер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(лота);</w:t>
      </w:r>
    </w:p>
    <w:p w:rsidR="00D22B24" w:rsidRPr="00D920AF" w:rsidRDefault="005915DD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 каждой поступившей заявки, присвоенный Секретарем Закупочной комиссии при ее получении;</w:t>
      </w:r>
    </w:p>
    <w:p w:rsidR="00D22B24" w:rsidRPr="00D920AF" w:rsidRDefault="005915DD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описи документов, входящих в состав к</w:t>
      </w:r>
      <w:r w:rsidR="00801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заявки, а также информации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806FE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соблюдении требований </w:t>
      </w:r>
      <w:r w:rsidR="007806FE" w:rsidRP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11.6. </w:t>
      </w:r>
      <w:proofErr w:type="spellStart"/>
      <w:r w:rsidR="007806FE" w:rsidRP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7806FE" w:rsidRP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4AF" w:rsidRPr="00C2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разд. 2</w:t>
      </w:r>
      <w:r w:rsidR="004B74AF" w:rsidRP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</w:t>
      </w:r>
      <w:r w:rsidR="004B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аукционной</w:t>
      </w:r>
      <w:r w:rsidR="007806FE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B24" w:rsidRPr="00D920AF" w:rsidRDefault="007806FE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каждого У</w:t>
      </w:r>
      <w:r w:rsid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открытого аукциона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ИНН/КПП/ОГРН юридического лица, фамилию, имя, отчество физического лица (ИНН, ОГРНИП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наличии);</w:t>
      </w:r>
    </w:p>
    <w:p w:rsidR="00D22B24" w:rsidRPr="00D920AF" w:rsidRDefault="007806FE" w:rsidP="0078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почтовый адрес, контактный телефон кажд</w:t>
      </w:r>
      <w:r w:rsid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Участника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заявкой которого вскрывается;</w:t>
      </w:r>
    </w:p>
    <w:p w:rsidR="00D22B24" w:rsidRPr="00D920AF" w:rsidRDefault="007806FE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наличие в заявке предусмотренных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сведений и документов, необходимых для допуска к участию;</w:t>
      </w:r>
    </w:p>
    <w:p w:rsidR="00D22B24" w:rsidRPr="00D920AF" w:rsidRDefault="007806FE" w:rsidP="0078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заявках сведений и документов, 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которых оцениваются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сопоставляются заявки на участие в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предложения Участник</w:t>
      </w:r>
      <w:r w:rsid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установленным в аукционной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критериям оценки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сопоставления заявок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B24" w:rsidRPr="00D920AF" w:rsidRDefault="00D22B24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24" w:rsidRPr="00D920AF" w:rsidRDefault="003F69E2" w:rsidP="003F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участие в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подано заявок либо подана одна заявка, </w:t>
      </w:r>
      <w:r w:rsidR="000C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 Соответствующая информация вносится в протокол вскрытия конве</w:t>
      </w:r>
      <w:r w:rsidR="00471DD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 с заявками. Если аукционной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окументацией предусмотрено два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более лота,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471D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 только в отношении того лота, на который не подано заявок либо подана одна заявка.</w:t>
      </w:r>
    </w:p>
    <w:p w:rsidR="00D22B24" w:rsidRPr="00D920AF" w:rsidRDefault="00D22B24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24" w:rsidRPr="00D920AF" w:rsidRDefault="003F69E2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вскрытия конвертов </w:t>
      </w:r>
      <w:r w:rsidR="0047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открытом аукционе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Секретарем Закупочной комиссии и подписывается присутствующими членами Закупочной комиссии непосредственно после вскрытия конвертов. </w:t>
      </w:r>
      <w:r w:rsidR="00D66B53" w:rsidRPr="00D6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протокол размещается на официальном сайте Заказчика 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дней со дня подписания протокола.</w:t>
      </w:r>
    </w:p>
    <w:p w:rsidR="00D22B24" w:rsidRPr="00D920AF" w:rsidRDefault="00D22B24" w:rsidP="00D2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24" w:rsidRPr="00D920AF" w:rsidRDefault="007F5CAF" w:rsidP="00AE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 комиссия вправе осуществлять 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удиозапись вскрытия конвертов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</w:t>
      </w:r>
      <w:r w:rsidR="00695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участие в открытом аукционе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Участник закупки, присутствующий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заявками, вправе осуществлять аудио- и видеозапись процедуры, уведомив об этом Председателя Закупочной комиссии. Соответствующая отметка делается в протоколе вскрытия конвертов с заявками.</w:t>
      </w:r>
    </w:p>
    <w:p w:rsidR="00675357" w:rsidRDefault="00675357" w:rsidP="0075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B1" w:rsidRDefault="007F5CAF" w:rsidP="0075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заявками на участие в </w:t>
      </w:r>
      <w:r w:rsidR="00EB7860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69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2B2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их приема, вскрываются Закупочной комиссией, и не подлеж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возврату Участникам закупки.</w:t>
      </w:r>
    </w:p>
    <w:p w:rsidR="00C2755B" w:rsidRDefault="00C2755B" w:rsidP="0075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F22FB1" w:rsidRDefault="004517C8" w:rsidP="00F22FB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14794524"/>
      <w:r w:rsidRPr="001C5B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Подраздел 13</w:t>
      </w:r>
      <w:r w:rsidR="00B53FBA" w:rsidRPr="001C5B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AA6533" w:rsidRPr="001C5B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Порядок рассмотрения заявок на участие в открытом </w:t>
      </w:r>
      <w:r w:rsidR="00695E3C" w:rsidRPr="001C5B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аукционе</w:t>
      </w:r>
      <w:bookmarkEnd w:id="14"/>
    </w:p>
    <w:p w:rsidR="00B53FBA" w:rsidRPr="00F22FB1" w:rsidRDefault="00B53FBA" w:rsidP="00F2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33" w:rsidRPr="00D920AF" w:rsidRDefault="00AA6533" w:rsidP="00287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 комиссия рассматривает заявк</w:t>
      </w:r>
      <w:r w:rsidR="00695E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проверяет, соответствуют ли Участники закупки и их заявки требованиям, ус</w:t>
      </w:r>
      <w:r w:rsidR="0069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тановленным </w:t>
      </w:r>
      <w:r w:rsidR="00287048" w:rsidRPr="00287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РФ, Положением</w:t>
      </w:r>
      <w:r w:rsidR="0028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</w:t>
      </w:r>
      <w:r w:rsidR="00287048" w:rsidRPr="0028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95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</w:t>
      </w:r>
      <w:r w:rsidR="00287048" w:rsidRPr="0028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месте и в день, которые указаны в аукционной документации. </w:t>
      </w:r>
      <w:proofErr w:type="gramEnd"/>
      <w:r w:rsidR="00287048" w:rsidRPr="0028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Закупочная комиссия принимает решение о допуске </w:t>
      </w:r>
      <w:r w:rsidR="00287048" w:rsidRPr="00287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 закупки к участию в аукционе или об отказе в допуске.</w:t>
      </w:r>
    </w:p>
    <w:p w:rsidR="00AA6533" w:rsidRPr="00D920AF" w:rsidRDefault="00AA6533" w:rsidP="00AA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1E" w:rsidRDefault="00AA6533" w:rsidP="0016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proofErr w:type="gramStart"/>
      <w:r w:rsidR="0016391E" w:rsidRP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установлено, что одним Участником закупки подано две или более заявки на участие в </w:t>
      </w:r>
      <w:r w:rsid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16391E" w:rsidRP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(две или более заявки в отношении одного лота при наличии двух или более лотов в </w:t>
      </w:r>
      <w:r w:rsid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16391E" w:rsidRP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аукционе) и ранее поданные этим Участником заявки не отозваны, все его заявки не рассматриваются, информация о </w:t>
      </w:r>
      <w:r w:rsid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таких заявок заносится </w:t>
      </w:r>
      <w:r w:rsidR="0016391E" w:rsidRP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 рассмотрения заявок.</w:t>
      </w:r>
      <w:proofErr w:type="gramEnd"/>
    </w:p>
    <w:p w:rsidR="0016391E" w:rsidRDefault="0016391E" w:rsidP="00163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33" w:rsidRPr="00D920AF" w:rsidRDefault="0016391E" w:rsidP="00EB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составляется протокол рассмотрения заяво</w:t>
      </w:r>
      <w:r w:rsidR="0069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открытом аукционе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оформляется </w:t>
      </w:r>
      <w:r w:rsidR="00EB19F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Закупочной комиссии 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подписывается всеми членами Закупо</w:t>
      </w:r>
      <w:r w:rsidR="00EB19F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чной комиссии, присутствующими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Закупочной комиссии в день окончания рассмотрения заявок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533" w:rsidRPr="00D920AF" w:rsidRDefault="00AA6533" w:rsidP="00AA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33" w:rsidRPr="00D920AF" w:rsidRDefault="00EB19FD" w:rsidP="00AA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должен содержать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19FD" w:rsidRPr="00D920AF" w:rsidRDefault="00EB19FD" w:rsidP="00EB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подписания протокола;</w:t>
      </w:r>
    </w:p>
    <w:p w:rsidR="00EB19FD" w:rsidRPr="00D920AF" w:rsidRDefault="00EB19FD" w:rsidP="00EB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поданных на участие в закупке (этапе закупки) заявок, а также дату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 регистрации каждой заявки;</w:t>
      </w:r>
    </w:p>
    <w:p w:rsidR="00AF25A2" w:rsidRPr="00AF25A2" w:rsidRDefault="00EB19FD" w:rsidP="00AF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F25A2"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заявок на участие в закупке (если этапом закупки предусмотрена возможность рассмотрения и отклон</w:t>
      </w:r>
      <w:r w:rsid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таких заявок) с указанием </w:t>
      </w:r>
      <w:r w:rsidR="00AF25A2"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F25A2" w:rsidRPr="00AF25A2" w:rsidRDefault="00AF25A2" w:rsidP="00AF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заявок на участие в закупке, которые отклонены;</w:t>
      </w:r>
    </w:p>
    <w:p w:rsidR="00AF25A2" w:rsidRPr="00AF25A2" w:rsidRDefault="00AF25A2" w:rsidP="00AF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оснований отклонения каждой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</w:t>
      </w: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документации, извещения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она не соответствует;</w:t>
      </w:r>
    </w:p>
    <w:p w:rsidR="00AF25A2" w:rsidRPr="00AF25A2" w:rsidRDefault="00AF25A2" w:rsidP="00AF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результаты оценки заявок на участие в закупке с указанием итогового решения Закупочной комиссии о соответствии заявок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документации, </w:t>
      </w: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присвоении им значений по каждому из предусмотренных критериев оценки (если этапом конкурентной закупки предусмотрена оценка таких заявок);</w:t>
      </w:r>
    </w:p>
    <w:p w:rsidR="00AF25A2" w:rsidRDefault="00AF25A2" w:rsidP="00AF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причины, по которым закупка признана несостоявшейся в случае ее признания таковой;</w:t>
      </w:r>
    </w:p>
    <w:p w:rsidR="00AA6533" w:rsidRPr="00D920AF" w:rsidRDefault="00EB19FD" w:rsidP="00AF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фамилии, имена, отчества членов Закупочной комиссии;</w:t>
      </w:r>
    </w:p>
    <w:p w:rsidR="00AA6533" w:rsidRPr="00D920AF" w:rsidRDefault="00EB19FD" w:rsidP="00AA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наименование и номер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1C5B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(лота);</w:t>
      </w:r>
    </w:p>
    <w:p w:rsidR="00AA6533" w:rsidRPr="00D920AF" w:rsidRDefault="00EB19FD" w:rsidP="00EB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всех Участников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1C5B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явки которых были рассмотрены, 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их наименования (для юридического лица), фамилии, имени, отчества (для физического лица), ИНН/КПП/ОГРН/ОГРНИП (при наличии), места нахождения, почтового адреса, контактного телефона и номера заявки, присвоенного Секретарем Закупочной комиссии при ее получении;</w:t>
      </w:r>
    </w:p>
    <w:p w:rsidR="00AF25A2" w:rsidRPr="00E763F1" w:rsidRDefault="00AA6533" w:rsidP="00AF25A2">
      <w:pPr>
        <w:tabs>
          <w:tab w:val="left" w:pos="2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F25A2" w:rsidRPr="00E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в заявке предусмотренных Положением </w:t>
      </w:r>
      <w:r w:rsid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закупке</w:t>
      </w:r>
      <w:r w:rsid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5A2" w:rsidRPr="00E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аукционной документацией сведений и документов, необходимых для допуска </w:t>
      </w:r>
      <w:r w:rsidR="00AF2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5A2" w:rsidRPr="00E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участию;</w:t>
      </w:r>
    </w:p>
    <w:p w:rsidR="00AF25A2" w:rsidRPr="00E763F1" w:rsidRDefault="00AF25A2" w:rsidP="00AF25A2">
      <w:pPr>
        <w:tabs>
          <w:tab w:val="left" w:pos="2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 о наличии описи документов, входящих в состав заявки, о ее соответствии содержащимся в заявке документам;</w:t>
      </w:r>
    </w:p>
    <w:p w:rsidR="00AA6533" w:rsidRPr="00D920AF" w:rsidRDefault="00AF25A2" w:rsidP="00EB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EB19F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допуске Участника закупки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</w:t>
      </w:r>
      <w:r w:rsidR="001C5B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астию в открытом аукционе</w:t>
      </w:r>
      <w:r w:rsidR="00EB19F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19F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 отказе </w:t>
      </w:r>
      <w:r w:rsidR="00AA653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допуске, обоснование такого решения вместе со сведениями о решении каждого члена Закупочной комиссии о допуске или об отказе в допуске.</w:t>
      </w:r>
    </w:p>
    <w:p w:rsidR="00AA6533" w:rsidRPr="00D920AF" w:rsidRDefault="00AA6533" w:rsidP="00AA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59" w:rsidRPr="00171659" w:rsidRDefault="00EB19FD" w:rsidP="004D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639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окончании срока подачи заявок на участие в 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подана только одна заявка или не подано ни одной, 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признается несостоявшимся. В случае, когда аукционной документацией предусмотрено два или более лота, 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признается несостоявшимся только в отношении того лота,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кото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рому подана только одна заявка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или не подано ни одной заявки.</w:t>
      </w:r>
    </w:p>
    <w:p w:rsidR="00171659" w:rsidRPr="00171659" w:rsidRDefault="00171659" w:rsidP="0017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59" w:rsidRPr="00171659" w:rsidRDefault="004D2D82" w:rsidP="0017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Если </w:t>
      </w:r>
      <w:proofErr w:type="gramStart"/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явок принято решение об отказе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</w:t>
      </w:r>
      <w:proofErr w:type="gramEnd"/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закупки, 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заявки,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 допуске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r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только одного Участника,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признается несостоявшимся. В ситуации, когда аукционной документацией предусмотрено два или более лота,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659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только в отношении того лота, по которому принято решение об отказе в допуске к участию всех Участников закупки, подавших заявки, или решение о допуске к участию одного Участника закупки.</w:t>
      </w:r>
    </w:p>
    <w:p w:rsidR="00BB0C6C" w:rsidRDefault="00171659" w:rsidP="004D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6.6.8. Протокол рассмотрения заявок на участие в 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r w:rsidR="004D2D82"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размещается </w:t>
      </w:r>
      <w:r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не позднее дня, следующего за днем его подписания. Размещенный на официальном сайте Заказчика протокол рассмотрения заявок считается надлежащим уведомлением Участников </w:t>
      </w:r>
      <w:r w:rsidR="004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Закупочной комиссией решении о допуске или </w:t>
      </w:r>
      <w:proofErr w:type="spellStart"/>
      <w:r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17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аукционе.</w:t>
      </w:r>
    </w:p>
    <w:p w:rsidR="004D2D82" w:rsidRPr="004D2D82" w:rsidRDefault="004D2D82" w:rsidP="004D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24" w:rsidRDefault="001C5B24" w:rsidP="00E2474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5" w:name="_Toc14794525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Подраздел 14. Порядок проведения открытого аукциона</w:t>
      </w:r>
      <w:bookmarkEnd w:id="15"/>
    </w:p>
    <w:p w:rsidR="001C5B24" w:rsidRDefault="001C5B24" w:rsidP="00E24748">
      <w:pPr>
        <w:spacing w:after="0" w:line="240" w:lineRule="auto"/>
        <w:ind w:firstLine="709"/>
        <w:jc w:val="both"/>
        <w:rPr>
          <w:lang w:eastAsia="ru-RU"/>
        </w:rPr>
      </w:pP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14.1.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408C5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аукционе могут участвовать только те Участники закупки, которые допущены к участию в данной процедуре. Победителем </w:t>
      </w:r>
      <w:r w:rsidR="005408C5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признается Участник закупки, предложивший наиболее низкую цену договора или, </w:t>
      </w:r>
      <w:r w:rsidR="005408C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если в ходе </w:t>
      </w:r>
      <w:r w:rsidR="005408C5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цена договора снижена до нуля и </w:t>
      </w:r>
      <w:r w:rsidR="005408C5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на право заключить договор, наиболее высокую цену права на заключение договора.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Default="005408C5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Открытый а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укцион проводится Закупочной комиссией в день, время и месте, которые указаны в </w:t>
      </w:r>
      <w:r w:rsidR="00C2755B">
        <w:rPr>
          <w:rFonts w:ascii="Times New Roman" w:hAnsi="Times New Roman" w:cs="Times New Roman"/>
          <w:sz w:val="24"/>
          <w:szCs w:val="24"/>
          <w:lang w:eastAsia="ru-RU"/>
        </w:rPr>
        <w:t xml:space="preserve">п. 2.27. </w:t>
      </w:r>
      <w:proofErr w:type="spellStart"/>
      <w:r w:rsidR="00C2755B">
        <w:rPr>
          <w:rFonts w:ascii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C2755B">
        <w:rPr>
          <w:rFonts w:ascii="Times New Roman" w:hAnsi="Times New Roman" w:cs="Times New Roman"/>
          <w:sz w:val="24"/>
          <w:szCs w:val="24"/>
          <w:lang w:eastAsia="ru-RU"/>
        </w:rPr>
        <w:t xml:space="preserve">. 2 </w:t>
      </w:r>
      <w:r w:rsidR="00DA3D0C">
        <w:rPr>
          <w:rFonts w:ascii="Times New Roman" w:hAnsi="Times New Roman" w:cs="Times New Roman"/>
          <w:sz w:val="24"/>
          <w:szCs w:val="24"/>
          <w:lang w:eastAsia="ru-RU"/>
        </w:rPr>
        <w:t xml:space="preserve">разд. 3 настоящей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аукционной документации, </w:t>
      </w:r>
      <w:r w:rsidR="00C275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в присутствии Председателя Закупочной комиссии, ее членов, Участников </w:t>
      </w:r>
      <w:r w:rsidR="00C34B29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 (их уполномоченных представителей).</w:t>
      </w:r>
      <w:proofErr w:type="gramEnd"/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Аукционист выбирается из числа членов Закупочной</w:t>
      </w:r>
      <w:r w:rsidR="008C745B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путем их голосования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или привлекается Заказчиком.</w:t>
      </w:r>
    </w:p>
    <w:p w:rsidR="00DA3D0C" w:rsidRDefault="00DA3D0C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Pr="008C745B" w:rsidRDefault="00DA3D0C" w:rsidP="0063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14.3.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Закупочной комиссии ведет протокол проведения </w:t>
      </w:r>
      <w:r w:rsidR="0063080E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аукциона.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Кроме того</w:t>
      </w:r>
      <w:r w:rsidR="0063080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46ABA" w:rsidRPr="00D46ABA">
        <w:rPr>
          <w:rFonts w:ascii="Times New Roman" w:hAnsi="Times New Roman" w:cs="Times New Roman"/>
          <w:sz w:val="24"/>
          <w:szCs w:val="24"/>
          <w:lang w:eastAsia="ru-RU"/>
        </w:rPr>
        <w:t>он может осуществлять аудиозапись аукциона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Pr="008C745B" w:rsidRDefault="0063080E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72041B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Открытый а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укцион проводится путем снижения НМЦ договора (цены лота), указанной в извещении о проведении </w:t>
      </w:r>
      <w:r w:rsidR="00251898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аукциона, на «шаг аукциона».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Pr="008C745B" w:rsidRDefault="0072041B" w:rsidP="0025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14.5</w:t>
      </w:r>
      <w:r w:rsidR="002518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«Шаг аукциона» устанавливается в размере 5% (пять процентов) от НМЦ договора (цены лота), указанной в извещении о проведении </w:t>
      </w:r>
      <w:r w:rsidR="00251898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аукциона. </w:t>
      </w:r>
      <w:r w:rsidR="0025189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Если после троекратного объявления последнего предл</w:t>
      </w:r>
      <w:r w:rsidR="00251898">
        <w:rPr>
          <w:rFonts w:ascii="Times New Roman" w:hAnsi="Times New Roman" w:cs="Times New Roman"/>
          <w:sz w:val="24"/>
          <w:szCs w:val="24"/>
          <w:lang w:eastAsia="ru-RU"/>
        </w:rPr>
        <w:t xml:space="preserve">ожения о цене договора ни один </w:t>
      </w:r>
      <w:r w:rsidR="002518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из Участников </w:t>
      </w:r>
      <w:r w:rsidR="00D46ABA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 не заявил о своем намерении предложить более низкую цену, аукционист обязан снизить «шаг аукциона» на 0,5% (ноль целых пять десятых</w:t>
      </w:r>
      <w:r w:rsidR="009C0C4D" w:rsidRPr="009C0C4D">
        <w:t xml:space="preserve"> </w:t>
      </w:r>
      <w:r w:rsidR="009C0C4D" w:rsidRPr="009C0C4D">
        <w:rPr>
          <w:rFonts w:ascii="Times New Roman" w:hAnsi="Times New Roman" w:cs="Times New Roman"/>
          <w:sz w:val="24"/>
          <w:szCs w:val="24"/>
          <w:lang w:eastAsia="ru-RU"/>
        </w:rPr>
        <w:t>процента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) НМЦ договора (цены лота), но не ниже 0,5% (ноль целых пять десятых процента) НМЦ договора (цены лота).</w:t>
      </w:r>
      <w:proofErr w:type="gramEnd"/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Pr="008C745B" w:rsidRDefault="0072041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14.6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>. Открытый а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укцион проводится в следующем порядке: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1) Секретарь Закупочной комиссии непосредственно перед началом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регистрирует Участников, явившихся на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аукцион, или их представителей. Если аукцион проводится по нескольким лотам, Секретарь Закупочной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комиссии перед началом процедуры по каждому лоту регистрирует явившихся </w:t>
      </w:r>
      <w:r w:rsidR="00C275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Участников, подавших заявки в отношении этого лота, или их представителей. При регистрации Участникам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 (их представителям) выдаются пронумерованные карточки.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2) Аукционист объявляет о начале проведения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аукциона, оглашает номер лота (если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проводится по нескольким лотам), предмет договора, НМЦ договора (лота), «шаг аукциона», называет неявившихся Участников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аукциона.</w:t>
      </w:r>
    </w:p>
    <w:p w:rsidR="008C745B" w:rsidRPr="008C745B" w:rsidRDefault="008C745B" w:rsidP="009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3) Участник </w:t>
      </w:r>
      <w:r w:rsidR="009C0C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 после объявления аукционистом НМЦ договора (цены лота) и цены договора, сниженной в соответствии с «шагом аукциона», поднимает карточку, если согласен заключить договор по объявленной цене. Поднятие Участником карточки в данном случае считается заявлением ценового предложения.</w:t>
      </w:r>
    </w:p>
    <w:p w:rsidR="008C745B" w:rsidRPr="008C745B" w:rsidRDefault="008C745B" w:rsidP="005B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4) Аукционист объявляет номер карточки Участника </w:t>
      </w:r>
      <w:r w:rsidR="005B70A6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аукциона, который первым поднял карточку после объявления НМЦ договора (цены лота) и цены договора, сниженной на «шаг аукциона», новую цену договора, сниженную на </w:t>
      </w:r>
      <w:r w:rsidR="005B70A6">
        <w:rPr>
          <w:rFonts w:ascii="Times New Roman" w:hAnsi="Times New Roman" w:cs="Times New Roman"/>
          <w:sz w:val="24"/>
          <w:szCs w:val="24"/>
          <w:lang w:eastAsia="ru-RU"/>
        </w:rPr>
        <w:t xml:space="preserve">«шаг аукциона», </w:t>
      </w:r>
      <w:r w:rsidR="005B70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и «шаг аукциона», в соответствии с которым снижается цена.</w:t>
      </w:r>
    </w:p>
    <w:p w:rsidR="008C745B" w:rsidRPr="008C745B" w:rsidRDefault="008C745B" w:rsidP="00D5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D50C49">
        <w:rPr>
          <w:rFonts w:ascii="Times New Roman" w:hAnsi="Times New Roman" w:cs="Times New Roman"/>
          <w:sz w:val="24"/>
          <w:szCs w:val="24"/>
          <w:lang w:eastAsia="ru-RU"/>
        </w:rPr>
        <w:t>Открытый а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укцион считается оконченным, если после троекратного объявления аукционистом цены договора, сниженной на миним</w:t>
      </w:r>
      <w:r w:rsidR="00D50C49">
        <w:rPr>
          <w:rFonts w:ascii="Times New Roman" w:hAnsi="Times New Roman" w:cs="Times New Roman"/>
          <w:sz w:val="24"/>
          <w:szCs w:val="24"/>
          <w:lang w:eastAsia="ru-RU"/>
        </w:rPr>
        <w:t xml:space="preserve">ально возможный в соответствии </w:t>
      </w:r>
      <w:r w:rsidR="00D50C4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п. 14.6. </w:t>
      </w:r>
      <w:proofErr w:type="spellStart"/>
      <w:r w:rsidR="00D50C49">
        <w:rPr>
          <w:rFonts w:ascii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="00D50C49">
        <w:rPr>
          <w:rFonts w:ascii="Times New Roman" w:hAnsi="Times New Roman" w:cs="Times New Roman"/>
          <w:sz w:val="24"/>
          <w:szCs w:val="24"/>
          <w:lang w:eastAsia="ru-RU"/>
        </w:rPr>
        <w:t>. 14 разд. 2 нас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тоящей аукционной документации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«шаг аукциона»,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ни один его Участник не поднял карточку. В этом случае аукционист объявляет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об окончании проведения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аукцио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на (лота), называет последнее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предпоследнее предложения о цене договора Победителя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(с указанием номера карточки) и Участника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аукциона, сделавшего предпоследнее предложение о цене договора (с указанием номера карточки).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Pr="008C745B" w:rsidRDefault="0072041B" w:rsidP="00F7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14.7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Если в ходе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цена договора снижена до нуля,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аукцион проводится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заключить договор. Такой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повышения цены права заключить договор в соо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>тветствии с настоящей аукционной документацией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. При этом учитываются следующие особенности: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1) Участник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на право заключить договор не может предлагать цену выше максимальной суммы сделки, указанной в решении об одобрении </w:t>
      </w:r>
      <w:r w:rsidR="00F777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745B">
        <w:rPr>
          <w:rFonts w:ascii="Times New Roman" w:hAnsi="Times New Roman" w:cs="Times New Roman"/>
          <w:sz w:val="24"/>
          <w:szCs w:val="24"/>
          <w:lang w:eastAsia="ru-RU"/>
        </w:rPr>
        <w:t>или о совершении крупной сделки, которое представлено в составе заявки этого Участника.</w:t>
      </w:r>
    </w:p>
    <w:p w:rsidR="008C745B" w:rsidRPr="008C745B" w:rsidRDefault="00F7771F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Если настоящей аукционной документацией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предусмотрено обеспечение исполнения договора, размер такого обеспечения рассчитывается исходя из НМЦ договора.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Pr="008C745B" w:rsidRDefault="0072041B" w:rsidP="0086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14.8</w:t>
      </w:r>
      <w:r w:rsidR="00341F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Если при осуществлении </w:t>
      </w:r>
      <w:r w:rsidR="00341F0B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</w:t>
      </w:r>
      <w:r w:rsidR="00341F0B">
        <w:rPr>
          <w:rFonts w:ascii="Times New Roman" w:hAnsi="Times New Roman" w:cs="Times New Roman"/>
          <w:sz w:val="24"/>
          <w:szCs w:val="24"/>
          <w:lang w:eastAsia="ru-RU"/>
        </w:rPr>
        <w:t xml:space="preserve">а Заказчик установил приоритет </w:t>
      </w:r>
      <w:r w:rsidR="00341F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t>дразд</w:t>
      </w:r>
      <w:proofErr w:type="spellEnd"/>
      <w:r w:rsidR="00862CF8">
        <w:rPr>
          <w:rFonts w:ascii="Times New Roman" w:hAnsi="Times New Roman" w:cs="Times New Roman"/>
          <w:sz w:val="24"/>
          <w:szCs w:val="24"/>
          <w:lang w:eastAsia="ru-RU"/>
        </w:rPr>
        <w:t xml:space="preserve">. 3.11. разд. 3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t xml:space="preserve"> о закупке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, и при этом Победитель закупки подал заявку/представил заявку на участие в закупке, содержащую предложение </w:t>
      </w:r>
      <w:r w:rsidR="00341F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о поставке товаров, происходящих из иностранн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t xml:space="preserve">ых государств, или предложение 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о выполнении работ, оказании услуг иностранными лицами, то договор с таким Победителем заключается по цене, сниженной на 15</w:t>
      </w:r>
      <w:proofErr w:type="gramEnd"/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% (пятнадцать процентов) 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предложенной</w:t>
      </w:r>
      <w:proofErr w:type="gramEnd"/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 им.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Default="0072041B" w:rsidP="0086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14.9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Протокол проведения аукциона должен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</w:t>
      </w:r>
      <w:r w:rsidR="00166CBA">
        <w:rPr>
          <w:rFonts w:ascii="Times New Roman" w:hAnsi="Times New Roman" w:cs="Times New Roman"/>
          <w:sz w:val="24"/>
          <w:szCs w:val="24"/>
          <w:lang w:eastAsia="ru-RU"/>
        </w:rPr>
        <w:t>следующие сведения:</w:t>
      </w:r>
      <w:r w:rsidR="00862C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6CBA" w:rsidRPr="00166CBA" w:rsidRDefault="00166CBA" w:rsidP="0016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CBA">
        <w:rPr>
          <w:rFonts w:ascii="Times New Roman" w:hAnsi="Times New Roman" w:cs="Times New Roman"/>
          <w:sz w:val="24"/>
          <w:szCs w:val="24"/>
          <w:lang w:eastAsia="ru-RU"/>
        </w:rPr>
        <w:t>1) дату подписания протокола;</w:t>
      </w:r>
    </w:p>
    <w:p w:rsidR="00166CBA" w:rsidRPr="00166CBA" w:rsidRDefault="00166CBA" w:rsidP="00B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CBA">
        <w:rPr>
          <w:rFonts w:ascii="Times New Roman" w:hAnsi="Times New Roman" w:cs="Times New Roman"/>
          <w:sz w:val="24"/>
          <w:szCs w:val="24"/>
          <w:lang w:eastAsia="ru-RU"/>
        </w:rPr>
        <w:t xml:space="preserve">2) количество поданных на участие в закупке (этапе закупки) заявок, </w:t>
      </w:r>
      <w:r w:rsidR="00BC1FA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дату </w:t>
      </w:r>
      <w:r w:rsidR="00BC1F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66CBA">
        <w:rPr>
          <w:rFonts w:ascii="Times New Roman" w:hAnsi="Times New Roman" w:cs="Times New Roman"/>
          <w:sz w:val="24"/>
          <w:szCs w:val="24"/>
          <w:lang w:eastAsia="ru-RU"/>
        </w:rPr>
        <w:t>и время регистрации каждой заявки;</w:t>
      </w:r>
    </w:p>
    <w:p w:rsidR="0072041B" w:rsidRPr="0072041B" w:rsidRDefault="0072041B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3) результаты рассмотрения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открытом аукционе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 (если этапом 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закупки предусмотрена возможность рассмотрения и отклонения таких заявок) с указанием в том числе:</w:t>
      </w:r>
    </w:p>
    <w:p w:rsidR="0072041B" w:rsidRPr="0072041B" w:rsidRDefault="0072041B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а) количества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открытом аукционе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>, которые отклонены;</w:t>
      </w:r>
    </w:p>
    <w:p w:rsidR="0072041B" w:rsidRPr="0072041B" w:rsidRDefault="0072041B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б) оснований отклонения каждой заявки на участие в 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аукционе 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с указанием положений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аукционн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ой документации, извещения 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открытого аукциона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>, которым она не соответствует;</w:t>
      </w:r>
    </w:p>
    <w:p w:rsidR="0072041B" w:rsidRPr="0072041B" w:rsidRDefault="0072041B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4) результаты оценки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открытом аукционе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итогового решения Закупочной комиссии о соответствии заявок требованиям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аукцион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ной документации, а также о присвоении им значений по каждому из предусмотренных критериев оценки (если этапом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открытого аукциона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предусмотрена оценка таких заявок);</w:t>
      </w:r>
    </w:p>
    <w:p w:rsidR="0072041B" w:rsidRDefault="0072041B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5) причины, по которым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открытый аукцион признан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>ся в случае 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признания таков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7204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745B" w:rsidRPr="008C745B" w:rsidRDefault="0072041B" w:rsidP="0072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) фамилии, имена, отчества членов Закупочной комиссии;</w:t>
      </w:r>
    </w:p>
    <w:p w:rsidR="008C745B" w:rsidRPr="008C745B" w:rsidRDefault="0072041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) наименование предмета и номер </w:t>
      </w:r>
      <w:r w:rsidR="00BC1FA8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 (лота);</w:t>
      </w:r>
    </w:p>
    <w:p w:rsidR="008C745B" w:rsidRPr="008C745B" w:rsidRDefault="0072041B" w:rsidP="00A4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) перечень Участников </w:t>
      </w:r>
      <w:r w:rsidR="00BC1FA8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и номера карточек, выданных им 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на 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аукционе, а также Участников, не явившихся на проведение 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аукциона;</w:t>
      </w:r>
    </w:p>
    <w:p w:rsidR="008C745B" w:rsidRPr="008C745B" w:rsidRDefault="0072041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) НМЦ договора (цену лота);</w:t>
      </w:r>
    </w:p>
    <w:p w:rsidR="008C745B" w:rsidRPr="008C745B" w:rsidRDefault="0072041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) последнее и предпоследнее предложения о цене договора;</w:t>
      </w:r>
    </w:p>
    <w:p w:rsidR="008C745B" w:rsidRPr="008C745B" w:rsidRDefault="0072041B" w:rsidP="00A4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наименование, ИНН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КПП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ОГРН и место нахождения (для юридического лица), фамилию, имя, отчество, место житель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ства, ИНН / ОГРНИП (при наличии) 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(для физического лица) Победителя </w:t>
      </w:r>
      <w:r w:rsidR="00A44264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 и Участника, который сделал предпоследнее предложение о цене договора.</w:t>
      </w:r>
    </w:p>
    <w:p w:rsidR="008C745B" w:rsidRPr="008C745B" w:rsidRDefault="008C745B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5B" w:rsidRDefault="00465845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14.1</w:t>
      </w:r>
      <w:r w:rsidR="0072041B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оформляется Секретарем Закупочной комиссии. В день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аукциона протокол подписывают присутствующие члены Закупочной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041B">
        <w:rPr>
          <w:rFonts w:ascii="Times New Roman" w:hAnsi="Times New Roman" w:cs="Times New Roman"/>
          <w:sz w:val="24"/>
          <w:szCs w:val="24"/>
          <w:lang w:eastAsia="ru-RU"/>
        </w:rPr>
        <w:t>и Победитель открытого аукциона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 xml:space="preserve">. Протокол проведения аукциона составляется в двух экземплярах. Один из них хранится у Заказчика, второй направляется Победителю аукциона не позднее дня, следующего за днем размещения протокола </w:t>
      </w:r>
      <w:r w:rsidR="000A783A" w:rsidRPr="000A783A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Заказчика</w:t>
      </w:r>
      <w:r w:rsidR="008C745B" w:rsidRPr="008C745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783A" w:rsidRDefault="000A783A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83A" w:rsidRPr="008C745B" w:rsidRDefault="000A783A" w:rsidP="008C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83A">
        <w:rPr>
          <w:rFonts w:ascii="Times New Roman" w:hAnsi="Times New Roman" w:cs="Times New Roman"/>
          <w:sz w:val="24"/>
          <w:szCs w:val="24"/>
          <w:lang w:eastAsia="ru-RU"/>
        </w:rPr>
        <w:t>14.1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783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проведения открытого аукциона </w:t>
      </w:r>
      <w:r w:rsidRPr="00465845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5F5CAB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Заказчика</w:t>
      </w:r>
      <w:r w:rsidRPr="0046584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 (трех) дней со дня подписания протокола.  </w:t>
      </w:r>
    </w:p>
    <w:p w:rsidR="000A783A" w:rsidRDefault="000A783A" w:rsidP="0046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12" w:rsidRPr="00AE0A5E" w:rsidRDefault="009F16DA" w:rsidP="00AE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15</w:t>
      </w:r>
      <w:r w:rsidR="0032799D" w:rsidRPr="00AE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5B12" w:rsidRPr="00AE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договора по результатам </w:t>
      </w:r>
      <w:r w:rsidRPr="00AE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2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</w:p>
    <w:p w:rsidR="0032799D" w:rsidRPr="00D920AF" w:rsidRDefault="0032799D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25A" w:rsidRPr="00D920AF" w:rsidRDefault="00BA0913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="009B125A"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 результа</w:t>
      </w:r>
      <w:r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5186"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проведения открытого аукциона</w:t>
      </w:r>
      <w:r w:rsidR="009B125A"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заключает не ранее 10 календарных дней и не позднее 20 дней со дня размещения 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="009B125A"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протокола, составленного </w:t>
      </w:r>
      <w:r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открытого аукциона</w:t>
      </w:r>
      <w:r w:rsidR="009B125A" w:rsidRP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следующем порядке:</w:t>
      </w:r>
    </w:p>
    <w:p w:rsidR="009B125A" w:rsidRPr="00D920AF" w:rsidRDefault="009B125A" w:rsidP="009B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проект договора, который прилагается к</w:t>
      </w:r>
      <w:r w:rsid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 о проведении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на участие</w:t>
      </w:r>
      <w:r w:rsidR="00BA0913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25A" w:rsidRPr="00D920AF" w:rsidRDefault="009B125A" w:rsidP="009B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пяти дней со дня размещения 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протокола закупки Заказчик передает Победителю (единственному Участнику) два экземпляра заполненного проекта договора.</w:t>
      </w:r>
    </w:p>
    <w:p w:rsidR="009B125A" w:rsidRPr="00D920AF" w:rsidRDefault="009B125A" w:rsidP="009B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Победитель закупки (единственный Участник) в течение пяти дней со дня получения двух экземпляров проекта договора подписывает их, скрепляет печатью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и передает Заказчику.</w:t>
      </w:r>
    </w:p>
    <w:p w:rsidR="009B125A" w:rsidRPr="00D920AF" w:rsidRDefault="009B125A" w:rsidP="009B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Заказчик не ранее 10 (десяти) календарных дней и не позднее 20 (двадцати) дней со дня размещения 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закупки, на основании которого заключается договор, подписывает и скрепляет печатью (при наличии) оба экземпляра договора и возвращает один из них Победителю закупки (единственному Участнику).</w:t>
      </w:r>
    </w:p>
    <w:p w:rsidR="00E81617" w:rsidRPr="00D920AF" w:rsidRDefault="00E81617" w:rsidP="00E8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125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="009B125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9B125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одобрения. Аналогичный срок действует </w:t>
      </w:r>
      <w:proofErr w:type="gramStart"/>
      <w:r w:rsidR="009B125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="009B125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антимонопольного органа по результатам рассмотрения жалобы на действия (бездействие) </w:t>
      </w:r>
      <w:r w:rsidR="0036206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и/или Закупочной комиссии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25A" w:rsidRPr="00D920AF" w:rsidRDefault="009B125A" w:rsidP="00E8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</w:t>
      </w:r>
      <w:proofErr w:type="gram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не был (-и) одобрен (-ы)</w:t>
      </w:r>
      <w:r w:rsidR="00E8161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управления Заказчика,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6AA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акупка признаётся несостоявшейся.</w:t>
      </w:r>
    </w:p>
    <w:p w:rsidR="005C21AC" w:rsidRPr="00D920AF" w:rsidRDefault="005C21AC" w:rsidP="00E8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AC" w:rsidRPr="00D920AF" w:rsidRDefault="00362068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закупки, с которым заключается догов</w:t>
      </w:r>
      <w:r w:rsidR="00FF6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согласно настоящей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 проект договора в срок, предусмотренный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договора, обнаружит в его тексте неточности, технические ошибки, опечатки, несоответствие условиям, которые были предложены в заявке этого Участника закупки, оформляется протокол разногласий. Протокол разногласий составляется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 Протокол разногласий должен содержать следующие сведения: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место, дату и время составления протокола;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предмета закупки и номер закупки;</w:t>
      </w:r>
    </w:p>
    <w:p w:rsidR="005C21AC" w:rsidRPr="00D920AF" w:rsidRDefault="005C21AC" w:rsidP="00CA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договора, в которых, по мнению Участника закупки, содержатся неточности, технические ошибки, опечатки, несоотв</w:t>
      </w:r>
      <w:r w:rsidR="00CA22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етствие условиям, предложенным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данного Участника.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Участником закупки протокол в тот же день направляется Заказчику.</w:t>
      </w:r>
    </w:p>
    <w:p w:rsidR="00CA2248" w:rsidRPr="00D920AF" w:rsidRDefault="005C21AC" w:rsidP="00CA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рассматривает протокол разногласий в течение двух рабочих дней со дня его получения от Участника закупки. Если замечания Участника закупки учтены полностью или частично, Заказчик вносит изменения в проект договора и повторно направляет его Участнику. Вместе с тем Заказчик вправе направить Участнику закупки договор в первоначальном варианте и отдельны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документ </w:t>
      </w:r>
      <w:r w:rsidR="00CA22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причин,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в принятии замечаний Участника закупки, содержащихся в протоколе разногласий, отказано. В случае</w:t>
      </w:r>
      <w:proofErr w:type="gramStart"/>
      <w:r w:rsid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учета замечаний изменяются количество, объем, цена закупаемых товаров, работ, услуг или сроки исполнения договора по сравнению с указанными в протоколе, составленном по результатам закупки, информация об этом размещается 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="00CA22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CA22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закупке. </w:t>
      </w:r>
    </w:p>
    <w:p w:rsidR="005C21AC" w:rsidRPr="00D920AF" w:rsidRDefault="005C21AC" w:rsidP="0085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с которым заключается договор, в течение пяти дней со дня его получения подписывает договор в окончательной редакции Заказчика, скрепляет его печатью (при наличии) и возвращает Заказчику.</w:t>
      </w:r>
    </w:p>
    <w:p w:rsidR="00854439" w:rsidRPr="00D920AF" w:rsidRDefault="00854439" w:rsidP="00CA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AC" w:rsidRPr="00D920AF" w:rsidRDefault="005208A7" w:rsidP="00CA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A22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закупки признается уклон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ившимся от заключения договора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если:</w:t>
      </w:r>
    </w:p>
    <w:p w:rsidR="005C21AC" w:rsidRPr="00D920AF" w:rsidRDefault="005C21AC" w:rsidP="00FC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представил подписанный договор (отк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азался от заключения договора)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Заказчика в срок, о</w:t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пределенный настоящей аукционной</w:t>
      </w:r>
      <w:r w:rsidR="0036206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58D" w:rsidRDefault="00CA2248" w:rsidP="0086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предоставил обеспечение исполнения договора в срок, установленный документацией (извещением) об осуществлении </w:t>
      </w:r>
      <w:r w:rsid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предоставил с нарушением условий, указанных в документации (извещении) об осуществлении 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− если требование о предоставлении такого обеспечения было предусмотрено </w:t>
      </w:r>
      <w:r w:rsid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(извещением о проведении </w:t>
      </w:r>
      <w:r w:rsid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86658D"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проектом договора;</w:t>
      </w:r>
    </w:p>
    <w:p w:rsidR="005C21AC" w:rsidRPr="00D920AF" w:rsidRDefault="0086658D" w:rsidP="0086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представил сведения о цепочке собст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венников, включая бенефициаров 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конечных), и документы,</w:t>
      </w:r>
      <w:r w:rsidR="00CA22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данные сведения</w:t>
      </w:r>
      <w:r w:rsidR="005208A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данное требование установлено </w:t>
      </w:r>
      <w:r w:rsidR="0062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r w:rsidR="005208A7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</w:t>
      </w:r>
      <w:r w:rsidRPr="0086658D">
        <w:t xml:space="preserve"> </w:t>
      </w:r>
      <w:r w:rsidRPr="008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проектом договора</w:t>
      </w:r>
      <w:r w:rsidR="00CA2248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AC" w:rsidRPr="00D920AF" w:rsidRDefault="005208A7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6E9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одного рабочего дня, следующего за днем, когда установлены факты, предусмотренные в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п. 15</w:t>
      </w:r>
      <w:r w:rsidR="006C6E9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</w:t>
      </w:r>
      <w:proofErr w:type="spellEnd"/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разд. 2 настоящей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составляет протокол о признании Участника уклонившимся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заключения договора. 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должны быть отражены следующие сведения: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место, дата и время составления протокола;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лица, которое уклонилось от заключения договора;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факты, на основании которых лицо признано уклонившимся от заключения договора.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подписывается Заказчиком в день его составления. Один экземпляр хранится у Заказчика, второй в течение трех рабочих дней со дня подписания направляется лицу, с которым Заказчик отказывается заключить договор. Протокол размещается </w:t>
      </w:r>
      <w:r w:rsidR="00100946" w:rsidRPr="0010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="006C6E9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6C6E9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закупке. 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AC" w:rsidRPr="00D920AF" w:rsidRDefault="008B0CD0" w:rsidP="00BD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D780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закупки признан Победителем закупки, но отстранен от участия в ней в соответстви</w:t>
      </w:r>
      <w:r w:rsidR="00BD780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BD780F" w:rsidRP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6.1. </w:t>
      </w:r>
      <w:proofErr w:type="spellStart"/>
      <w:r w:rsidR="00BD780F" w:rsidRP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</w:t>
      </w:r>
      <w:r w:rsidRP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>. 6 разд. 2</w:t>
      </w:r>
      <w:r w:rsidR="004465C1" w:rsidRP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астоящей аукционной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 уклонившимся или отказался от заключения договора, догово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Участником открытого аукциона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предложение о цене которого является следующим после предложения Победителя, заключается в следующем порядке:</w:t>
      </w:r>
    </w:p>
    <w:p w:rsidR="005C21AC" w:rsidRPr="00D920AF" w:rsidRDefault="005C21AC" w:rsidP="00BD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проект договора, прилагаемый к</w:t>
      </w:r>
      <w:r w:rsidR="006A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аукционной документации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включаются рекви</w:t>
      </w:r>
      <w:r w:rsidR="008B0CD0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 Участника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предложение которого о цене является следующим после предложения Победителя, а также условия исполнения договора, предложенные таким Участником.</w:t>
      </w:r>
    </w:p>
    <w:p w:rsidR="005C21AC" w:rsidRPr="00D920AF" w:rsidRDefault="005C21AC" w:rsidP="00BD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пяти дней со дня размещ</w:t>
      </w:r>
      <w:r w:rsidR="00BD780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773530" w:rsidRPr="007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="00BD780F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об отказе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заключения договора Заказчик пере</w:t>
      </w:r>
      <w:r w:rsidR="008B0CD0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Участнику открытого аукциона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предложение которого о цене является следующим после предложения Победителя, оформленный проект договора в двух экземплярах.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Указанный Участник закупки в течение пяти дней со дня получения проекта договора подписывает, скрепляет печатью (при наличии) и возвращает Заказчику два экземпляра проекта договора.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Заказчик не ранее 10 (десяти) календарных дней и не позднее 20 (двадцати) дней со дня размещения </w:t>
      </w:r>
      <w:r w:rsidR="00773530" w:rsidRPr="007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Заказчика и/или ЭП </w:t>
      </w: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протокола закупки подписывает договор, скрепляет его печатью (при наличии) и возвращает один экземпляр Участнику, с которым подписывается договор.</w:t>
      </w:r>
    </w:p>
    <w:p w:rsidR="005C21AC" w:rsidRPr="00D920AF" w:rsidRDefault="005C21AC" w:rsidP="005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2B" w:rsidRDefault="00216B51" w:rsidP="003B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B18A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Договор, заключенный </w:t>
      </w:r>
      <w:r w:rsidR="008B0CD0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открытого аукциона</w:t>
      </w:r>
      <w:r w:rsidR="003B18A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изменяется </w:t>
      </w:r>
      <w:r w:rsid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8A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расторгается в порядке 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основаниям, которые предусмотре</w:t>
      </w:r>
      <w:r w:rsidR="003B18AD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положениями этого договора</w:t>
      </w:r>
      <w:r w:rsidR="006C6E94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21AC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законодательством РФ с учетом особенностей, установленных Положением </w:t>
      </w:r>
      <w:r w:rsidR="001F412B" w:rsidRPr="00D9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закупке.</w:t>
      </w:r>
      <w:r w:rsidR="001F412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C21AC" w:rsidRPr="00FC0754" w:rsidRDefault="001F412B" w:rsidP="004C187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14794526"/>
      <w:r w:rsidRPr="00FC07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РАЗДЕЛ 3. ИНФОРМАЦИОННАЯ КАРТА </w:t>
      </w:r>
      <w:r w:rsidR="006A265C" w:rsidRPr="00FC07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ОТКРЫТОГО </w:t>
      </w:r>
      <w:r w:rsidR="004465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АУКЦИОНА</w:t>
      </w:r>
      <w:bookmarkEnd w:id="16"/>
    </w:p>
    <w:p w:rsidR="001F412B" w:rsidRPr="00FC0754" w:rsidRDefault="001F412B" w:rsidP="004C1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12B" w:rsidRPr="00FC0754" w:rsidRDefault="005F46AA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разд.</w:t>
      </w:r>
      <w:r w:rsidR="001F412B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6A265C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1F412B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информация </w:t>
      </w:r>
      <w:r w:rsidR="002E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412B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</w:t>
      </w:r>
      <w:r w:rsidR="006A265C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конкретного открытого аукциона</w:t>
      </w:r>
      <w:r w:rsidR="001F412B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уточняет, разъясняет и дополняет </w:t>
      </w:r>
      <w:r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разд.</w:t>
      </w:r>
      <w:r w:rsidR="001F412B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2E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6A265C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1F412B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873" w:rsidRPr="00FC0754" w:rsidRDefault="001F412B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противоре</w:t>
      </w:r>
      <w:r w:rsidR="005F46AA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между положениями разд.</w:t>
      </w:r>
      <w:r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5F46AA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разд. 3 </w:t>
      </w:r>
      <w:r w:rsidR="002E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аукционной</w:t>
      </w:r>
      <w:r w:rsidR="006A265C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5F46AA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46AA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рименяются положения разд.</w:t>
      </w:r>
      <w:bookmarkStart w:id="17" w:name="_Toc385949628"/>
      <w:bookmarkStart w:id="18" w:name="_Toc467677217"/>
      <w:r w:rsidR="005F46AA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C1873" w:rsidRPr="00FC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65C" w:rsidRPr="00FC0754" w:rsidRDefault="006A265C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2B" w:rsidRPr="00FC0754" w:rsidRDefault="00E878A2" w:rsidP="004C187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28"/>
          <w:sz w:val="24"/>
          <w:szCs w:val="24"/>
        </w:rPr>
      </w:pPr>
      <w:bookmarkStart w:id="19" w:name="_Toc14794527"/>
      <w:r w:rsidRPr="00FC0754">
        <w:rPr>
          <w:rFonts w:ascii="Times New Roman" w:eastAsia="Times New Roman" w:hAnsi="Times New Roman" w:cs="Times New Roman"/>
          <w:color w:val="auto"/>
          <w:sz w:val="24"/>
          <w:szCs w:val="24"/>
        </w:rPr>
        <w:t>Подраздел 1. Информация о З</w:t>
      </w:r>
      <w:r w:rsidR="001F412B" w:rsidRPr="00FC0754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аказчике</w:t>
      </w:r>
      <w:bookmarkEnd w:id="17"/>
      <w:bookmarkEnd w:id="18"/>
      <w:bookmarkEnd w:id="19"/>
    </w:p>
    <w:p w:rsidR="0016012A" w:rsidRPr="00FC0754" w:rsidRDefault="0016012A" w:rsidP="004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A06FD" w:rsidRPr="00FC0754" w:rsidTr="00CA0FD4">
        <w:tc>
          <w:tcPr>
            <w:tcW w:w="817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5493" w:type="dxa"/>
          </w:tcPr>
          <w:p w:rsidR="009A06FD" w:rsidRPr="009A06FD" w:rsidRDefault="009A06FD" w:rsidP="007B0B6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Автономная некоммерческая организация «Красноярский краевой центр развития бизнеса и </w:t>
            </w:r>
            <w:proofErr w:type="spellStart"/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компания».</w:t>
            </w:r>
          </w:p>
        </w:tc>
      </w:tr>
      <w:tr w:rsidR="009A06FD" w:rsidRPr="00FC0754" w:rsidTr="00CA0FD4">
        <w:tc>
          <w:tcPr>
            <w:tcW w:w="817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493" w:type="dxa"/>
          </w:tcPr>
          <w:p w:rsidR="009A06FD" w:rsidRPr="009A06FD" w:rsidRDefault="009A06FD" w:rsidP="007B0B6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660079, г. Красноярск, ул. Александра Матросова, д. 2, пом. 45</w:t>
            </w:r>
          </w:p>
        </w:tc>
      </w:tr>
      <w:tr w:rsidR="009A06FD" w:rsidRPr="00FC0754" w:rsidTr="00CA0FD4">
        <w:tc>
          <w:tcPr>
            <w:tcW w:w="817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493" w:type="dxa"/>
          </w:tcPr>
          <w:p w:rsidR="009A06FD" w:rsidRPr="009A06FD" w:rsidRDefault="009A06FD" w:rsidP="007B0B6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82C2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66001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  <w:r w:rsidRPr="00782C2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г. Красноярск, ул. Александра Матросова, д. 2</w:t>
            </w:r>
          </w:p>
        </w:tc>
      </w:tr>
      <w:tr w:rsidR="009A06FD" w:rsidRPr="00FC0754" w:rsidTr="00CA0FD4">
        <w:tc>
          <w:tcPr>
            <w:tcW w:w="817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0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493" w:type="dxa"/>
          </w:tcPr>
          <w:p w:rsidR="009A06FD" w:rsidRPr="009A06FD" w:rsidRDefault="009A06FD" w:rsidP="007B0B6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info@mb24.ru</w:t>
            </w:r>
          </w:p>
        </w:tc>
      </w:tr>
      <w:tr w:rsidR="009A06FD" w:rsidRPr="00FC0754" w:rsidTr="00CA0FD4">
        <w:tc>
          <w:tcPr>
            <w:tcW w:w="817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0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5493" w:type="dxa"/>
          </w:tcPr>
          <w:p w:rsidR="009A06FD" w:rsidRPr="009A06FD" w:rsidRDefault="009A06FD" w:rsidP="007B0B6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 (391) 265-44-32.</w:t>
            </w:r>
          </w:p>
        </w:tc>
      </w:tr>
      <w:tr w:rsidR="009A06FD" w:rsidRPr="00FC0754" w:rsidTr="00CA0FD4">
        <w:tc>
          <w:tcPr>
            <w:tcW w:w="817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0" w:type="dxa"/>
          </w:tcPr>
          <w:p w:rsidR="009A06FD" w:rsidRPr="00FC0754" w:rsidRDefault="009A06FD" w:rsidP="00140E3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Ответственное лицо (ФИО, адрес электронной почты, контактный телефон):</w:t>
            </w:r>
          </w:p>
        </w:tc>
        <w:tc>
          <w:tcPr>
            <w:tcW w:w="5493" w:type="dxa"/>
          </w:tcPr>
          <w:p w:rsidR="009A06FD" w:rsidRDefault="009A06FD" w:rsidP="009A06F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442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Ярополов Павел Павлович</w:t>
            </w:r>
            <w:r w:rsidRPr="00BE511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</w:p>
          <w:p w:rsidR="009A06FD" w:rsidRPr="00BE5111" w:rsidRDefault="009A06FD" w:rsidP="009A06F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442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yaropolov@mb24.ru</w:t>
            </w:r>
            <w:r w:rsidRPr="00BE511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</w:p>
          <w:p w:rsidR="009A06FD" w:rsidRPr="009A06FD" w:rsidRDefault="009A06FD" w:rsidP="009A06F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BE511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тел. +7(391)265-44-32 доб. 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25</w:t>
            </w:r>
          </w:p>
        </w:tc>
      </w:tr>
    </w:tbl>
    <w:p w:rsidR="0016012A" w:rsidRPr="00FC0754" w:rsidRDefault="0016012A" w:rsidP="00140E3B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1F412B" w:rsidRPr="00FC0754" w:rsidRDefault="00027307" w:rsidP="004C187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_Toc385949629"/>
      <w:bookmarkStart w:id="21" w:name="_Toc467677218"/>
      <w:bookmarkStart w:id="22" w:name="_Toc14794528"/>
      <w:r w:rsidRPr="00FC0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Подраздел 2. </w:t>
      </w:r>
      <w:r w:rsidR="001F412B" w:rsidRPr="00FC0754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об осуществлении закупки</w:t>
      </w:r>
      <w:bookmarkEnd w:id="20"/>
      <w:bookmarkEnd w:id="21"/>
      <w:bookmarkEnd w:id="22"/>
    </w:p>
    <w:p w:rsidR="0016012A" w:rsidRPr="00FC0754" w:rsidRDefault="0016012A" w:rsidP="004C187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16012A" w:rsidRPr="00FC0754" w:rsidTr="00CA0FD4">
        <w:tc>
          <w:tcPr>
            <w:tcW w:w="817" w:type="dxa"/>
          </w:tcPr>
          <w:p w:rsidR="0016012A" w:rsidRPr="00FC0754" w:rsidRDefault="003253D8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3260" w:type="dxa"/>
          </w:tcPr>
          <w:p w:rsidR="0016012A" w:rsidRPr="00FC0754" w:rsidRDefault="003253D8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Способ определения поставщика (исполнителя, подрядчика)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16012A" w:rsidRPr="00FC0754" w:rsidRDefault="002E64A5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Открытый аукцион</w:t>
            </w:r>
            <w:r w:rsidR="003253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  <w:p w:rsidR="003253D8" w:rsidRPr="00FC0754" w:rsidRDefault="009A06FD" w:rsidP="006A265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Проводится в соответствии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Положением о закупке товаров, работ, услуг </w:t>
            </w:r>
            <w:r w:rsidRPr="0050499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АНО «ККЦРБ МКК»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Приказом генерального директора № 46-пр от 17</w:t>
            </w:r>
            <w:r w:rsidRPr="00367E7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08.2021 г.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16012A" w:rsidRPr="00FC0754" w:rsidTr="00CA0FD4">
        <w:tc>
          <w:tcPr>
            <w:tcW w:w="817" w:type="dxa"/>
          </w:tcPr>
          <w:p w:rsidR="0016012A" w:rsidRPr="00FC0754" w:rsidRDefault="006A265C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</w:t>
            </w:r>
            <w:r w:rsidR="003253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6012A" w:rsidRPr="00FC0754" w:rsidRDefault="00FF0B60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окументация об открытом аукционе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16012A" w:rsidRPr="006A4555" w:rsidRDefault="009A06FD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https://мойбизнес-24.рф</w:t>
            </w:r>
          </w:p>
        </w:tc>
      </w:tr>
      <w:tr w:rsidR="0016012A" w:rsidRPr="00FC0754" w:rsidTr="00CA0FD4">
        <w:tc>
          <w:tcPr>
            <w:tcW w:w="817" w:type="dxa"/>
          </w:tcPr>
          <w:p w:rsidR="0016012A" w:rsidRPr="00FC0754" w:rsidRDefault="006A265C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2.3</w:t>
            </w:r>
            <w:r w:rsidR="003253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6012A" w:rsidRPr="00FC0754" w:rsidRDefault="00FF0B60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Специализированная организация (контактная информация)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16012A" w:rsidRPr="00FC0754" w:rsidRDefault="00535EB7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 привлекается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</w:tr>
      <w:tr w:rsidR="006A265C" w:rsidRPr="00FC0754" w:rsidTr="00CA0FD4">
        <w:tc>
          <w:tcPr>
            <w:tcW w:w="817" w:type="dxa"/>
          </w:tcPr>
          <w:p w:rsidR="006A265C" w:rsidRPr="00FC0754" w:rsidRDefault="006A265C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0" w:type="dxa"/>
          </w:tcPr>
          <w:p w:rsidR="006A265C" w:rsidRPr="00FC0754" w:rsidRDefault="006A265C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493" w:type="dxa"/>
          </w:tcPr>
          <w:p w:rsidR="006A265C" w:rsidRPr="00FC0754" w:rsidRDefault="00EE424E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Открытый аукцион</w:t>
            </w:r>
            <w:r w:rsidR="006A265C"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на право заклю</w:t>
            </w:r>
            <w:r w:rsidR="00627E2A"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чения договора</w:t>
            </w:r>
            <w:r w:rsidR="00627E2A"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9A06FD"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поставки основных сре</w:t>
            </w:r>
            <w:proofErr w:type="gramStart"/>
            <w:r w:rsidR="009A06FD"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дств в ц</w:t>
            </w:r>
            <w:proofErr w:type="gramEnd"/>
            <w:r w:rsidR="009A06FD"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елях обеспечения деятельности представительств центра «Мой бизнес» в Красноярском крае</w:t>
            </w:r>
          </w:p>
        </w:tc>
      </w:tr>
      <w:tr w:rsidR="006A265C" w:rsidRPr="00FC0754" w:rsidTr="00CA0FD4">
        <w:tc>
          <w:tcPr>
            <w:tcW w:w="817" w:type="dxa"/>
          </w:tcPr>
          <w:p w:rsidR="006A265C" w:rsidRPr="00FC0754" w:rsidRDefault="006A265C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60" w:type="dxa"/>
          </w:tcPr>
          <w:p w:rsidR="006A265C" w:rsidRPr="00FC0754" w:rsidRDefault="006A265C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5493" w:type="dxa"/>
          </w:tcPr>
          <w:p w:rsidR="006A265C" w:rsidRPr="00FC0754" w:rsidRDefault="006A265C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техническим заданием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(разд. 5 настоящей аукционной</w:t>
            </w:r>
            <w:r w:rsidR="0019656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документации)</w:t>
            </w:r>
          </w:p>
        </w:tc>
      </w:tr>
      <w:tr w:rsidR="0016012A" w:rsidRPr="00FC0754" w:rsidTr="00CA0FD4">
        <w:tc>
          <w:tcPr>
            <w:tcW w:w="817" w:type="dxa"/>
          </w:tcPr>
          <w:p w:rsidR="0016012A" w:rsidRPr="00FC0754" w:rsidRDefault="0019656A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2.6</w:t>
            </w:r>
            <w:r w:rsidR="003253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6012A" w:rsidRPr="00FC0754" w:rsidRDefault="00535EB7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493" w:type="dxa"/>
          </w:tcPr>
          <w:p w:rsidR="0016012A" w:rsidRPr="00FC0754" w:rsidRDefault="00E078EB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Поставка основных сре</w:t>
            </w:r>
            <w:proofErr w:type="gramStart"/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дств в ц</w:t>
            </w:r>
            <w:proofErr w:type="gramEnd"/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елях обеспечения деятельности представительств центра «Мой бизнес» в Красноярском крае</w:t>
            </w:r>
          </w:p>
        </w:tc>
      </w:tr>
      <w:tr w:rsidR="0016012A" w:rsidRPr="00FC0754" w:rsidTr="00CA0FD4">
        <w:tc>
          <w:tcPr>
            <w:tcW w:w="817" w:type="dxa"/>
          </w:tcPr>
          <w:p w:rsidR="0016012A" w:rsidRPr="00FC0754" w:rsidRDefault="0019656A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2.7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6012A" w:rsidRPr="00FC0754" w:rsidRDefault="00535EB7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Источник финансирования:</w:t>
            </w:r>
          </w:p>
        </w:tc>
        <w:tc>
          <w:tcPr>
            <w:tcW w:w="5493" w:type="dxa"/>
          </w:tcPr>
          <w:p w:rsidR="0016012A" w:rsidRPr="00FC0754" w:rsidRDefault="00E078EB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Средства субсидии</w:t>
            </w:r>
          </w:p>
        </w:tc>
      </w:tr>
      <w:tr w:rsidR="0016012A" w:rsidRPr="00FC0754" w:rsidTr="00CA0FD4">
        <w:tc>
          <w:tcPr>
            <w:tcW w:w="817" w:type="dxa"/>
          </w:tcPr>
          <w:p w:rsidR="0016012A" w:rsidRPr="00FC0754" w:rsidRDefault="0019656A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2.8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6012A" w:rsidRPr="00FC0754" w:rsidRDefault="00535EB7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Характеристики и количество поставляемого товара, объема выполняемых работ, оказываемых услуг:</w:t>
            </w:r>
          </w:p>
        </w:tc>
        <w:tc>
          <w:tcPr>
            <w:tcW w:w="5493" w:type="dxa"/>
          </w:tcPr>
          <w:p w:rsidR="0016012A" w:rsidRPr="00FC0754" w:rsidRDefault="00731330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 соответствии с </w:t>
            </w:r>
            <w:r w:rsidR="005F46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ехническим заданием и/или условиями договора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</w:tr>
      <w:tr w:rsidR="0016012A" w:rsidRPr="00FC0754" w:rsidTr="00CA0FD4">
        <w:tc>
          <w:tcPr>
            <w:tcW w:w="817" w:type="dxa"/>
          </w:tcPr>
          <w:p w:rsidR="0016012A" w:rsidRPr="00FC0754" w:rsidRDefault="0019656A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2.9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B61FAA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:rsidR="00B61FAA" w:rsidRPr="00FC0754" w:rsidRDefault="00B61FAA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16012A" w:rsidRPr="00FC0754" w:rsidRDefault="00B61FAA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Обоснование и порядок формирования начальной (максимальной) цены договора:</w:t>
            </w:r>
          </w:p>
        </w:tc>
        <w:tc>
          <w:tcPr>
            <w:tcW w:w="5493" w:type="dxa"/>
          </w:tcPr>
          <w:p w:rsidR="009A06FD" w:rsidRDefault="009A06FD" w:rsidP="009A06F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1 730 088 (Один миллион семьсот  тридцать тысяч восемьдесят восемь) рублей 60 копеек.</w:t>
            </w:r>
          </w:p>
          <w:p w:rsidR="009A06FD" w:rsidRDefault="009A06FD" w:rsidP="009A06F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61FAA" w:rsidRPr="00FC0754" w:rsidRDefault="009A06FD" w:rsidP="0016012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05BE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 соответствии с Методикой обоснования НМЦК </w:t>
            </w:r>
            <w:r w:rsidRPr="0050499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АНО «ККЦРБ МКК»</w:t>
            </w:r>
            <w:r w:rsidRPr="00A05BE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утвержденной приказом генерального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АНО «ККЦРБ МКК</w:t>
            </w:r>
            <w:r w:rsidRPr="00AE2E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05BE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45-пр от 02</w:t>
            </w:r>
            <w:r w:rsidRPr="00A05BE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</w:t>
            </w:r>
            <w:r w:rsidRPr="00A05BE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535EB7" w:rsidRPr="00FC0754" w:rsidTr="00535EB7">
        <w:tc>
          <w:tcPr>
            <w:tcW w:w="817" w:type="dxa"/>
          </w:tcPr>
          <w:p w:rsidR="00535EB7" w:rsidRPr="00FC0754" w:rsidRDefault="00082E72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2.10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35EB7" w:rsidRPr="00FC0754" w:rsidRDefault="00B61FAA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Сведения о валюте, используемой для формирования цены договора и расчетов с контрагентами:</w:t>
            </w:r>
          </w:p>
        </w:tc>
        <w:tc>
          <w:tcPr>
            <w:tcW w:w="5493" w:type="dxa"/>
          </w:tcPr>
          <w:p w:rsidR="00535EB7" w:rsidRPr="00FC0754" w:rsidRDefault="009A06FD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06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35EB7" w:rsidRPr="00FC0754" w:rsidTr="00535EB7">
        <w:tc>
          <w:tcPr>
            <w:tcW w:w="817" w:type="dxa"/>
          </w:tcPr>
          <w:p w:rsidR="00535EB7" w:rsidRPr="00FC0754" w:rsidRDefault="00082E72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2.11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35EB7" w:rsidRPr="00FC0754" w:rsidRDefault="000B00D1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      </w:r>
            <w:proofErr w:type="gramEnd"/>
          </w:p>
        </w:tc>
        <w:tc>
          <w:tcPr>
            <w:tcW w:w="5493" w:type="dxa"/>
          </w:tcPr>
          <w:p w:rsidR="00535EB7" w:rsidRPr="00FC0754" w:rsidRDefault="000B00D1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цену договора включены все расходы на поставку товара, уплату налогов, сборов и других обязательных платежей, взимаемых на территории Российской Федерации.</w:t>
            </w:r>
          </w:p>
        </w:tc>
      </w:tr>
      <w:tr w:rsidR="00535EB7" w:rsidRPr="00FC0754" w:rsidTr="00535EB7">
        <w:tc>
          <w:tcPr>
            <w:tcW w:w="817" w:type="dxa"/>
          </w:tcPr>
          <w:p w:rsidR="00535EB7" w:rsidRPr="00FC0754" w:rsidRDefault="00082E72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2.12</w:t>
            </w:r>
            <w:r w:rsidR="00535EB7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35EB7" w:rsidRPr="00FC0754" w:rsidRDefault="000B00D1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Форма, срок и условия оплаты поставки товара, выполнения работ, оказания услуг:</w:t>
            </w:r>
          </w:p>
        </w:tc>
        <w:tc>
          <w:tcPr>
            <w:tcW w:w="5493" w:type="dxa"/>
          </w:tcPr>
          <w:p w:rsidR="00535EB7" w:rsidRPr="00FC0754" w:rsidRDefault="00E078EB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условиями проекта договора и/или техническим заданием.</w:t>
            </w:r>
          </w:p>
        </w:tc>
      </w:tr>
      <w:tr w:rsidR="00535EB7" w:rsidRPr="00FC0754" w:rsidTr="00535EB7">
        <w:tc>
          <w:tcPr>
            <w:tcW w:w="817" w:type="dxa"/>
          </w:tcPr>
          <w:p w:rsidR="00535EB7" w:rsidRPr="00FC0754" w:rsidRDefault="00B61FAA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</w:t>
            </w:r>
            <w:r w:rsidR="00082E72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13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35EB7" w:rsidRPr="00FC0754" w:rsidRDefault="000B00D1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Место доставки поставляемых товаров, выполнения работ, оказания услуг:</w:t>
            </w:r>
          </w:p>
        </w:tc>
        <w:tc>
          <w:tcPr>
            <w:tcW w:w="5493" w:type="dxa"/>
          </w:tcPr>
          <w:p w:rsidR="00535EB7" w:rsidRPr="00FC0754" w:rsidRDefault="00E078EB" w:rsidP="00535EB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условиями проекта договора и/или техническим заданием.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2.14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0B00D1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Сроки поставки товаров, выполнения работ, оказания услуг:</w:t>
            </w:r>
          </w:p>
        </w:tc>
        <w:tc>
          <w:tcPr>
            <w:tcW w:w="5493" w:type="dxa"/>
          </w:tcPr>
          <w:p w:rsidR="00B61FAA" w:rsidRPr="00FC0754" w:rsidRDefault="00E078EB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условиями проекта договора и/или техническим заданием.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2.15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0B00D1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Информация об отказе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 проведения открытого аукциона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61FAA" w:rsidRPr="00FC0754" w:rsidRDefault="007804E3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804E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Заказчик 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вправе отменить открытый аукцион</w:t>
            </w:r>
            <w:r w:rsidRPr="007804E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 одному или более предмету закупки (лоту) до наступления даты и времени окончания срока подачи заяво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 на участие в открытом аукционе</w:t>
            </w:r>
            <w:r w:rsidRPr="007804E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Решение об отмене закупки размещается </w:t>
            </w:r>
            <w:r w:rsid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 официальном сайте Заказчика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в день его принятия.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2.16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C7175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Размер обеспечения заявк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 на участие в открытом аукционе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 банковские реквизиты:</w:t>
            </w:r>
          </w:p>
        </w:tc>
        <w:tc>
          <w:tcPr>
            <w:tcW w:w="5493" w:type="dxa"/>
          </w:tcPr>
          <w:p w:rsidR="00B61FAA" w:rsidRPr="00FC0754" w:rsidRDefault="00C7175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 предусмотрен.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2.17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C7175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Размер обеспечения исполнения договора и банковские реквизиты:</w:t>
            </w:r>
          </w:p>
        </w:tc>
        <w:tc>
          <w:tcPr>
            <w:tcW w:w="5493" w:type="dxa"/>
          </w:tcPr>
          <w:p w:rsidR="00B61FAA" w:rsidRPr="00FC0754" w:rsidRDefault="00C7175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 предусмотрен.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2.18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CF0370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Федерации:</w:t>
            </w:r>
          </w:p>
        </w:tc>
        <w:tc>
          <w:tcPr>
            <w:tcW w:w="5493" w:type="dxa"/>
          </w:tcPr>
          <w:p w:rsidR="00B61FAA" w:rsidRPr="00FC0754" w:rsidRDefault="005F46AA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т</w:t>
            </w:r>
            <w:r w:rsidR="00CF0370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ехническим заданием и проектом договора.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2.19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D042E3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Возможность изменить </w:t>
            </w:r>
            <w:proofErr w:type="gramStart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договором количество товаров, объем работ, услуг:</w:t>
            </w:r>
          </w:p>
        </w:tc>
        <w:tc>
          <w:tcPr>
            <w:tcW w:w="5493" w:type="dxa"/>
          </w:tcPr>
          <w:p w:rsidR="00B61FAA" w:rsidRPr="00FC0754" w:rsidRDefault="00D042E3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условиями договора.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2.20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D042E3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Формы, порядок, дата начала и окончания срока предоставления Участникам закупки разъяснений положений 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окументации об открытом аукционе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D042E3" w:rsidRPr="00FC0754" w:rsidRDefault="00D042E3" w:rsidP="00D042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Дата начала подачи заявок на разъяснения положений </w:t>
            </w:r>
            <w:r w:rsidR="00270D3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извещения</w:t>
            </w:r>
            <w:r w:rsidR="00EE424E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 о проведении открытого аукциона и/или аукционной</w:t>
            </w:r>
            <w:r w:rsidR="00270D3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 документации</w:t>
            </w:r>
            <w:r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: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после официальной публикации извещения</w:t>
            </w:r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 проведении открытого аукциона и аукционной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документации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D042E3" w:rsidRPr="00FC0754" w:rsidRDefault="00D042E3" w:rsidP="00D042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042E3" w:rsidRPr="00FC0754" w:rsidRDefault="00D042E3" w:rsidP="00D042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Дата окончания подачи заявок на разъяснение положений </w:t>
            </w:r>
            <w:r w:rsidR="00A32703"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извещения </w:t>
            </w:r>
            <w:r w:rsidR="00EE424E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о проведении открытого аукциона и/или аукционной </w:t>
            </w:r>
            <w:r w:rsidR="00270D38" w:rsidRPr="00270D3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документации</w:t>
            </w:r>
            <w:r w:rsidR="00A32703"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: </w:t>
            </w:r>
            <w:r w:rsidR="007313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п. 9.2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подразд</w:t>
            </w:r>
            <w:proofErr w:type="spellEnd"/>
            <w:r w:rsidR="00EE424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 9 разд. 2 настоящей аукционной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документации;</w:t>
            </w:r>
          </w:p>
          <w:p w:rsidR="00A32703" w:rsidRPr="00FC0754" w:rsidRDefault="00A32703" w:rsidP="00D042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61FAA" w:rsidRPr="00FC0754" w:rsidRDefault="00D042E3" w:rsidP="00EE424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П</w:t>
            </w:r>
            <w:r w:rsidR="00A32703"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орядок предоставления У</w:t>
            </w:r>
            <w:r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частникам закупки ра</w:t>
            </w:r>
            <w:r w:rsidR="00A32703"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зъяснения положений извещения </w:t>
            </w:r>
            <w:r w:rsidR="00EE424E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о проведении открытого аукциона и/или аукционной</w:t>
            </w:r>
            <w:r w:rsidR="00270D38" w:rsidRPr="00270D3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 документации</w:t>
            </w:r>
            <w:r w:rsidR="00A32703"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 xml:space="preserve"> </w:t>
            </w:r>
            <w:r w:rsidR="00A32703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осуществляется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 соответствии </w:t>
            </w:r>
            <w:r w:rsidR="00270D3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br/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A32703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подразд</w:t>
            </w:r>
            <w:proofErr w:type="spellEnd"/>
            <w:r w:rsidR="00A32703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 9 разд. 2 нас</w:t>
            </w:r>
            <w:r w:rsidR="003744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тоящей аукционной 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документации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082E72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2.21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F2449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Форма заявк</w:t>
            </w:r>
            <w:r w:rsidR="003744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 на участие в открытом аукционе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F2449F" w:rsidRPr="006A4555" w:rsidRDefault="00F2449F" w:rsidP="00F2449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Заявка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на участие</w:t>
            </w:r>
            <w:r w:rsidR="003744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в открытом аукционе</w:t>
            </w:r>
            <w:r w:rsidR="00970CF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принимается в </w:t>
            </w:r>
            <w:r w:rsidR="00216B51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электронной форме в срок, указанный в </w:t>
            </w:r>
            <w:r w:rsidR="007313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соответствии с </w:t>
            </w:r>
            <w:r w:rsidR="00731330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п. 2.24</w:t>
            </w:r>
            <w:r w:rsidR="005F46AA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F46AA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подразд</w:t>
            </w:r>
            <w:proofErr w:type="spellEnd"/>
            <w:r w:rsidR="005F46AA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2 разд. 3 </w:t>
            </w:r>
            <w:r w:rsidR="003744FE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настоящей аукционной</w:t>
            </w:r>
            <w:r w:rsidR="00216B51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документации</w:t>
            </w:r>
            <w:r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</w:t>
            </w:r>
          </w:p>
          <w:p w:rsidR="00B61FAA" w:rsidRPr="006A4555" w:rsidRDefault="00F2449F" w:rsidP="00F2449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Заявки, направленные Заказчику по факсу, электронной почте и оставленные на посту охраны, не принимаются.</w:t>
            </w:r>
          </w:p>
          <w:p w:rsidR="0045243F" w:rsidRPr="00FC0754" w:rsidRDefault="0045243F" w:rsidP="00F2449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Заявк</w:t>
            </w:r>
            <w:r w:rsidR="00495480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 на участие в открытом аукционе</w:t>
            </w:r>
            <w:r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должна соответствовать всем требованиям, установленным </w:t>
            </w:r>
            <w:proofErr w:type="spellStart"/>
            <w:r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подразд</w:t>
            </w:r>
            <w:proofErr w:type="spellEnd"/>
            <w:r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 11 разд. 2</w:t>
            </w:r>
            <w:r w:rsidR="003744FE" w:rsidRP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настоящей</w:t>
            </w:r>
            <w:r w:rsidR="003744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аукционной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45243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2.22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965F58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5493" w:type="dxa"/>
          </w:tcPr>
          <w:p w:rsidR="00E078EB" w:rsidRPr="00E078EB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660079, г. Красноярск, ул. Александра Матросова, </w:t>
            </w:r>
          </w:p>
          <w:p w:rsidR="00B61FAA" w:rsidRPr="00FC0754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д. 2, пом. 45, отдел по корпоративному управлению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 сопровождению закупок.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45243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2.23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965F58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Порядок и срок отзыва заяво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 на участие в открытом аукционе</w:t>
            </w:r>
            <w:r w:rsidR="00944C40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61FAA" w:rsidRPr="00FC0754" w:rsidRDefault="00495480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Участник открытого аукциона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подавший заявку на участие в закупке, вправе отозвать данную заявку не позднее даты окончания срока подачи заяво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 на участие в открытом аукционе</w:t>
            </w:r>
            <w:r w:rsidR="0045243F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направив об этом уведомление Заказчику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</w:tr>
      <w:tr w:rsidR="00B61FAA" w:rsidRPr="00FC0754" w:rsidTr="00B61FAA">
        <w:tc>
          <w:tcPr>
            <w:tcW w:w="817" w:type="dxa"/>
          </w:tcPr>
          <w:p w:rsidR="00B61FAA" w:rsidRPr="00FC0754" w:rsidRDefault="0045243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2.24</w:t>
            </w:r>
            <w:r w:rsidR="00B61FAA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61FAA" w:rsidRPr="00FC0754" w:rsidRDefault="005F46AA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Начало и о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кончание приема заяво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 на участие в открытом аукционе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E078EB" w:rsidRPr="00E078EB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Начало: 1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</w:t>
            </w: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</w:t>
            </w: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.2021;</w:t>
            </w:r>
          </w:p>
          <w:p w:rsidR="00B61FAA" w:rsidRPr="00FC0754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Окончание: 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</w:t>
            </w: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</w:t>
            </w: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.2021 до 09:00 по местному времени Заказчика.</w:t>
            </w:r>
          </w:p>
        </w:tc>
      </w:tr>
      <w:tr w:rsidR="0045243F" w:rsidRPr="00FC0754" w:rsidTr="00B61FAA">
        <w:tc>
          <w:tcPr>
            <w:tcW w:w="817" w:type="dxa"/>
          </w:tcPr>
          <w:p w:rsidR="0045243F" w:rsidRPr="00FC0754" w:rsidRDefault="0045243F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2.25. </w:t>
            </w:r>
          </w:p>
        </w:tc>
        <w:tc>
          <w:tcPr>
            <w:tcW w:w="3260" w:type="dxa"/>
          </w:tcPr>
          <w:p w:rsidR="0045243F" w:rsidRPr="00FC0754" w:rsidRDefault="006B3E53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Место, дата и время вскрытия конвертов с заявками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на участие в открытом аукционе</w:t>
            </w:r>
          </w:p>
        </w:tc>
        <w:tc>
          <w:tcPr>
            <w:tcW w:w="5493" w:type="dxa"/>
          </w:tcPr>
          <w:p w:rsidR="00E078EB" w:rsidRPr="00E078EB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660079, г. Красноярск, ул. Александра Матросова, </w:t>
            </w:r>
          </w:p>
          <w:p w:rsidR="000C199C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д. 2, пом. 45, конференц-зал.</w:t>
            </w:r>
          </w:p>
          <w:p w:rsidR="00E078EB" w:rsidRPr="00FC0754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27.09.2021 в 11:00 по местному времени Заказчика</w:t>
            </w:r>
          </w:p>
        </w:tc>
      </w:tr>
      <w:tr w:rsidR="005F72F0" w:rsidRPr="00FC0754" w:rsidTr="00B61FAA">
        <w:tc>
          <w:tcPr>
            <w:tcW w:w="817" w:type="dxa"/>
          </w:tcPr>
          <w:p w:rsidR="005F72F0" w:rsidRPr="00FC0754" w:rsidRDefault="005F72F0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3260" w:type="dxa"/>
          </w:tcPr>
          <w:p w:rsidR="005F72F0" w:rsidRPr="00FC0754" w:rsidRDefault="005F72F0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Место, дата и время рассмотрения заяво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 на участие в открытом аукционе</w:t>
            </w:r>
          </w:p>
        </w:tc>
        <w:tc>
          <w:tcPr>
            <w:tcW w:w="5493" w:type="dxa"/>
          </w:tcPr>
          <w:p w:rsidR="00E078EB" w:rsidRPr="00E078EB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660079, г. Красноярск, ул. Александра Матросова, </w:t>
            </w:r>
          </w:p>
          <w:p w:rsidR="005F72F0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д. 2, пом. 45, конференц-зал.</w:t>
            </w:r>
          </w:p>
          <w:p w:rsidR="00E078EB" w:rsidRPr="00FC0754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27.09.2021 в 1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:00 по местному времени Заказчика</w:t>
            </w:r>
          </w:p>
        </w:tc>
      </w:tr>
      <w:tr w:rsidR="005F72F0" w:rsidRPr="00FC0754" w:rsidTr="00B61FAA">
        <w:tc>
          <w:tcPr>
            <w:tcW w:w="817" w:type="dxa"/>
          </w:tcPr>
          <w:p w:rsidR="005F72F0" w:rsidRPr="00FC0754" w:rsidRDefault="005F72F0" w:rsidP="00B61FA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3260" w:type="dxa"/>
          </w:tcPr>
          <w:p w:rsidR="005F72F0" w:rsidRPr="00FC0754" w:rsidRDefault="005F72F0" w:rsidP="00495480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Место, дата и время 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проведения открытого аукциона</w:t>
            </w:r>
          </w:p>
        </w:tc>
        <w:tc>
          <w:tcPr>
            <w:tcW w:w="5493" w:type="dxa"/>
          </w:tcPr>
          <w:p w:rsidR="00E078EB" w:rsidRPr="00E078EB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660079, г. Красноярск, ул. Александра Матросова, </w:t>
            </w:r>
          </w:p>
          <w:p w:rsidR="005F72F0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д. 2, пом. 45, конференц-зал.</w:t>
            </w:r>
          </w:p>
          <w:p w:rsidR="00E078EB" w:rsidRPr="00FC0754" w:rsidRDefault="00E078EB" w:rsidP="00E078E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27.09.2021 в 1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  <w:r w:rsidRPr="00E078E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:00 по местному времени Заказчика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5F72F0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2.28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6A33F6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Срок подписания П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обедителем открытого аукциона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договора:</w:t>
            </w:r>
          </w:p>
        </w:tc>
        <w:tc>
          <w:tcPr>
            <w:tcW w:w="5493" w:type="dxa"/>
          </w:tcPr>
          <w:p w:rsidR="006A33F6" w:rsidRPr="00FC0754" w:rsidRDefault="006A33F6" w:rsidP="006A33F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Договор должен быть заключен Заказчиком не ранее десяти дней со дня размещения </w:t>
            </w:r>
            <w:r w:rsid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 официальном сайте Заказчика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="00585894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итогового протокола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на участие в открытом аукционе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 не позднее двадцати дней со дня подписания указанного протокола.</w:t>
            </w:r>
          </w:p>
          <w:p w:rsidR="00AB29D8" w:rsidRPr="00FC0754" w:rsidRDefault="005F72F0" w:rsidP="00277C85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 соответствии с п. 15.1. </w:t>
            </w:r>
            <w:proofErr w:type="spellStart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подразд</w:t>
            </w:r>
            <w:proofErr w:type="spellEnd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  <w:r w:rsidR="004954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15 разд. 2 настоящей аукционной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документации</w:t>
            </w:r>
            <w:r w:rsidR="00277C8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Победитель закупки (единственный Участник) в течение пяти дней со дня получения двух экземпляров проекта договора подписывает их, скрепляет печатью (при наличии) и передает Заказчику</w:t>
            </w:r>
            <w:r w:rsidR="006A33F6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682BEB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2.29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277C85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Требования к составу заявки:</w:t>
            </w:r>
          </w:p>
        </w:tc>
        <w:tc>
          <w:tcPr>
            <w:tcW w:w="5493" w:type="dxa"/>
          </w:tcPr>
          <w:p w:rsidR="00F2625F" w:rsidRPr="00FC0754" w:rsidRDefault="00F2625F" w:rsidP="00DB3775">
            <w:pPr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u w:val="single"/>
                <w:lang w:eastAsia="ru-RU"/>
              </w:rPr>
              <w:t>Заявка Участника должна содержать следующие сведения и документы об Участнике закупки, подавшем такую заявку Участника: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1) фирменное наименование, сведения об организационно-правовой форме, о месте нахождения, почтовый адрес (для юридического лица);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2) полученную не более чем за 30 (тридцать) дней до дня размещения на официальном сайте Заказчика и/или ЭП извещения копию выписки из единого государственного реестра юридических лиц (для юридического лица). Допускается представление оригинала выписки, выданного в форме электронного документа, подписанного усиленной квалифицированной электронной подписью уполномоченного лица инспекции Федеральной налоговой службы. В случае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если Участник представляет выписку из единого государственного реестра юридических лиц, выданную в форме электронного документа,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службы, позволяющей идентифицировать выдавший налоговый орган (владельца квалифицированного сертификата);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3) полученную не более чем за 30 (тридцать) дней до дня размещения на официальном сайте Заказчика и/или ЭП извещения копию выписки из единого государственного реестра индивидуальных предпринимателей (для индивидуального предпринимателя). Допускается представление оригинала выписки, выданного в форме электронного документа, подписанного усиленной квалифицированной электронной подписью уполномоченного лица инспекции Федеральной налоговой службы. В случае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если Участник представляет выписку из единого государственного реестра индивидуальных предпринимателей, выданную в форме электронного документа,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службы, позволяющей идентифицировать выдавший налоговый орган (владельца квалифицированного сертификата);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4) копии документов, удостоверяющих личность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(для физического лица, не являющегося индивидуальным предпринимателем);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5)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соответствующего государства (для иностранного лица), полученных не более чем за 3 (три) месяца до дня размещения на официальном сайте Заказчика и/или ЭП извещения;</w:t>
            </w:r>
            <w:proofErr w:type="gramEnd"/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6) документ, подтверждающий полномочия лица на осуществление действий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от имени Участника закупки – юридического лица (копия решения о назначении (избрании) или приказа о назначении физического лица на должность руководителя, </w:t>
            </w:r>
            <w:proofErr w:type="gramEnd"/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если от имени Участника закупки действует иное лицо, заявка Участника должна содержать также доверенность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если указанная доверенность подписана лицом, уполномоченным руководителем Участника закупки, заявка Участника должна содержать также документ, подтверждающий полномочия такого лица;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7) копии учредительных документов Участника закупки (для юридических лиц);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8)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Участника закупки, а 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также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если внесение денежных средств в качестве обеспечения заявки Участника или обеспечения исполнения договора является крупной сделкой.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если получение указанного решения до истечения срока подачи заявок Участников для претендента невозможно в силу необходимости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претендент на участие в закупочной процедуре обязан представить письмо, содержащее обязательство в случае признания его Победителем представить вышеуказанное решение до момента заключения договора.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9) предложение о функциональных характеристиках (потребительских свойствах)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и качественных 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характеристиках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товара, о качестве работ, услуг и иные предложения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 условиях исполнения договора, в том числе предложение о цене договора, о цене единицы товара, услуги; о цене запасных частей (каждой запасной части) к технике, к оборудованию, а также начальная цена запасных частей (каждой запасной части) к технике, к оборудованию и начальная цена единицы услуги и (или) работы. В случаях, предусмотренных аукционной документацией, также копии документов, подтверждающих соответствие товара, работ, услуг требованиям, установленным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10) документ, декларирующий следующее: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– Участник закупки не находится в процессе ликвидации (для Участника – юридического лица), не признан по решению арбитражного суда несостоятельным (банкротом) (для Участника – как юридического, так и физического лица);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– на день подачи заявки деятельность Участника закупки не приостановлена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порядке, предусмотренном Кодексом РФ об административных правонарушениях;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– у Участника закупки отсутствуют недоимка по налогам, сборам, задолженность по иным обязательным платежам в бюджеты бюджетной системы РФ в размере не более 1 000 (одной тысячи) рублей за прошедший календарный год (за исключением случаев, установленных </w:t>
            </w:r>
            <w:proofErr w:type="spell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пп</w:t>
            </w:r>
            <w:proofErr w:type="spell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7 п. 2.6.3. </w:t>
            </w:r>
            <w:proofErr w:type="spell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подразд</w:t>
            </w:r>
            <w:proofErr w:type="spell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 2.6. разд. 2 настоящего Положения);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– сведения об Участнике закупки отсутствуют в РНП, ведение которых предусмотрено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Федеральным законом № 223-ФЗ и Федеральным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законом № 44-ФЗ;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–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 (если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11) документы (их копии), подтверждающие соответствие Участника аукциона требованиям аукционной документации и законодательства РФ к лицам, которые осуществляют поставки товаров, выполнение работ, оказание услуг;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12) документы (их копии), подтверждающие соответствие товаров, работ, услуг требованиям законодательства РФ к таким товарам, работам, услугам, если законодательством РФ установлены требования к ним и представление указанных документов предусмотрено аукционной документацией. 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Исключение составляют документы, которые согласно гражданскому законодательству могут быть представлены только вместе с товаром;</w:t>
            </w:r>
            <w:proofErr w:type="gramEnd"/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13) документы (их копии) и сведения, необходимые для оценки заявки по критериям, которые установлены в аукционной документации;</w:t>
            </w:r>
          </w:p>
          <w:p w:rsidR="00DB3775" w:rsidRPr="00FC0754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14) обязательство Участника аукциона представить до момента заключения договора сведения о цепочке собственников, включая бенефициаров (в том числе конечных), и документы, подтверждающие эти сведения, если требование об их представлении установлено в аукционной документации;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682BEB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2.30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8B3A47" w:rsidP="008B3A4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Требования к количеству, качеству, техническим характеристикам товара, работ, услуг, требования к их безопаснос</w:t>
            </w:r>
            <w:r w:rsidR="007313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ти, требования к функциональным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характеристикам (потре</w:t>
            </w:r>
            <w:r w:rsidR="007313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бительским свойствам) товара, к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Заказчика:</w:t>
            </w:r>
            <w:proofErr w:type="gramEnd"/>
          </w:p>
        </w:tc>
        <w:tc>
          <w:tcPr>
            <w:tcW w:w="5493" w:type="dxa"/>
          </w:tcPr>
          <w:p w:rsidR="00AB29D8" w:rsidRPr="00FC0754" w:rsidRDefault="00585894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т</w:t>
            </w:r>
            <w:r w:rsidR="00F270BF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ехническим заданием</w:t>
            </w:r>
            <w:r w:rsidR="00A03E3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и/или условиями договора</w:t>
            </w:r>
            <w:r w:rsidR="00F270BF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682BEB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2.31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8B3A47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Требовани</w:t>
            </w:r>
            <w:r w:rsidR="005F785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я</w:t>
            </w:r>
            <w:r w:rsidR="00B240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к Участникам открытого аукциона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1) соответствие Участников закупки требованиям, устанавливаемым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2) наличие государственной регистрации в качестве юридического лица (для Участников – юридических лиц); государственной регистрации физического лица в качестве индивидуального предпринимателя (для Участников – индивидуальных предпринимателей); отсутствие ограничения или лишения правоспособности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 / или дееспособности (для Участников – физических лиц);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3) соответствие специальным требованиям, касающимся предмета договора (в том числе лицензиям, допускам саморегулируемых организаций, требованиям, связанным с ограничениями, введенными Российской Федерацией по странам происхождения Участника, и иным требованиям);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5) отсутствие у Участника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Участника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процедуры закупки, и административного наказания в виде дисквалификации;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деятельности Участника в порядке, установленном Кодексом об административных правонарушениях Российской Федерации на день подачи заявки или конверта с заявкой;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7) отсутствие у Участника недоимки по налогам, сборам, задолженности по иным обязательным платежам в бюджеты бюджетной системы </w:t>
            </w: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сумм исполненной или </w:t>
            </w:r>
            <w:proofErr w:type="gramStart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которые</w:t>
            </w:r>
            <w:proofErr w:type="gramEnd"/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признаны безнадежными к взысканию в соответствии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 законодательством о налогах и сборах) за прошедший календарный год. Участник закупки считается соответствующим установленному требованию в случае наличия у него задолженности по налогам, сборам и пеням на дату подачи заявки на участие в закупке 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размере не более 1 000 (одной тысячи) рублей;</w:t>
            </w:r>
          </w:p>
          <w:p w:rsidR="005C02BF" w:rsidRPr="005C02BF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8) наличие статуса СМСП в случаях, установленных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AB29D8" w:rsidRPr="00FC0754" w:rsidRDefault="005C02BF" w:rsidP="005C02B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C02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9) отсутствие сведений об Участнике в Реестре недобросовестных поставщиков, предусмотренном Федеральным законом № 223-ФЗ и/или в Реестре недобросовестных поставщиков, предусмотренном Федеральным законом № 44-ФЗ.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5F7855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2.32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FA3A18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Требование о представлении У</w:t>
            </w:r>
            <w:r w:rsidR="00F270BF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частником закупки в составе за</w:t>
            </w:r>
            <w:r w:rsidR="005F785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явк</w:t>
            </w:r>
            <w:r w:rsidR="00B240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 на участие в открытом аукционе</w:t>
            </w:r>
            <w:r w:rsidR="00F270BF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копий документо</w:t>
            </w:r>
            <w:r w:rsidR="006A455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в,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подтверждающих соответствие У</w:t>
            </w:r>
            <w:r w:rsidR="00F270BF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частника закупки обязательным требованиям:</w:t>
            </w:r>
          </w:p>
        </w:tc>
        <w:tc>
          <w:tcPr>
            <w:tcW w:w="5493" w:type="dxa"/>
          </w:tcPr>
          <w:p w:rsidR="00AB29D8" w:rsidRPr="00FC0754" w:rsidRDefault="00F270BF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Установлено.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B24088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2.33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FA3A18" w:rsidP="005F7855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Условия признания Победите</w:t>
            </w:r>
            <w:r w:rsidR="005F785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ля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или иного У</w:t>
            </w:r>
            <w:r w:rsidR="00B240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частника открытого аукциона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от заключении договора:</w:t>
            </w:r>
          </w:p>
        </w:tc>
        <w:tc>
          <w:tcPr>
            <w:tcW w:w="5493" w:type="dxa"/>
          </w:tcPr>
          <w:p w:rsidR="00AB29D8" w:rsidRPr="00FC0754" w:rsidRDefault="00943F9B" w:rsidP="00943F9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Участник закупки признается уклон</w:t>
            </w:r>
            <w:r w:rsidR="001875C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ившимся от заключения договора </w:t>
            </w:r>
            <w:r w:rsidR="005F785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 случае, если: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 представил подписанный договор (отк</w:t>
            </w:r>
            <w:r w:rsidR="005F785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азался от заключения договора)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 редакции Заказчика в срок, </w:t>
            </w:r>
            <w:r w:rsidR="005F785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</w:t>
            </w:r>
            <w:r w:rsidR="00B240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пределенный настоящей аукционной</w:t>
            </w:r>
            <w:r w:rsidR="005F7855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документацией.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25483F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2.35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FA3A18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исполнителя):</w:t>
            </w:r>
          </w:p>
        </w:tc>
        <w:tc>
          <w:tcPr>
            <w:tcW w:w="5493" w:type="dxa"/>
          </w:tcPr>
          <w:p w:rsidR="00AB29D8" w:rsidRPr="00FC0754" w:rsidRDefault="00943F9B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25483F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2.36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FA3A18" w:rsidP="00943F9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Требования к гарантийному сроку и (или) объему предоставления гарантий </w:t>
            </w:r>
            <w:r w:rsidR="00943F9B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качества товара, работы, услуги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AB29D8" w:rsidRPr="00FC0754" w:rsidRDefault="00585894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т</w:t>
            </w:r>
            <w:r w:rsidR="00943F9B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ехническим заданием</w:t>
            </w:r>
            <w:r w:rsidR="00A03E3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и/или условиями договора</w:t>
            </w:r>
            <w:r w:rsidR="00943F9B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</w:tr>
      <w:tr w:rsidR="00AB29D8" w:rsidRPr="00FC0754" w:rsidTr="00AB29D8">
        <w:tc>
          <w:tcPr>
            <w:tcW w:w="817" w:type="dxa"/>
          </w:tcPr>
          <w:p w:rsidR="00AB29D8" w:rsidRPr="00FC0754" w:rsidRDefault="0025483F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2.37</w:t>
            </w:r>
            <w:r w:rsidR="00AB29D8"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B29D8" w:rsidRPr="00FC0754" w:rsidRDefault="00943F9B" w:rsidP="00AB29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Привлечение к исполнению договора соисполнителей (субподрядчиков), требования к ним:</w:t>
            </w:r>
          </w:p>
        </w:tc>
        <w:tc>
          <w:tcPr>
            <w:tcW w:w="5493" w:type="dxa"/>
          </w:tcPr>
          <w:p w:rsidR="00943F9B" w:rsidRPr="00FC0754" w:rsidRDefault="00943F9B" w:rsidP="00943F9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 условиями договора.</w:t>
            </w:r>
          </w:p>
          <w:p w:rsidR="00AB29D8" w:rsidRPr="00FC0754" w:rsidRDefault="00943F9B" w:rsidP="00A03E3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Ответственность за соответствие всех привлекаемых соисполнителей треб</w:t>
            </w:r>
            <w:r w:rsidR="00A03E3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ованиям, установленным настоящей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="00377A9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аукционной</w:t>
            </w:r>
            <w:r w:rsidR="00A03E3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документацией </w:t>
            </w:r>
            <w:r w:rsidRPr="00FC07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 Участникам закупки, в том числе наличия у них разрешающих документов, несет Участник закупки.</w:t>
            </w:r>
          </w:p>
        </w:tc>
      </w:tr>
    </w:tbl>
    <w:p w:rsidR="001875C8" w:rsidRPr="00FC0754" w:rsidRDefault="001875C8" w:rsidP="00160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C075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br w:type="page"/>
      </w:r>
    </w:p>
    <w:p w:rsidR="0016012A" w:rsidRPr="00FC0754" w:rsidRDefault="001875C8" w:rsidP="004C187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</w:pPr>
      <w:bookmarkStart w:id="23" w:name="_Toc14794529"/>
      <w:r w:rsidRPr="00FC075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  <w:lastRenderedPageBreak/>
        <w:t>РАЗДЕЛ 4. ПРОЕКТ ДОГОВОРА</w:t>
      </w:r>
      <w:bookmarkEnd w:id="23"/>
    </w:p>
    <w:p w:rsidR="001875C8" w:rsidRPr="00FC0754" w:rsidRDefault="001875C8" w:rsidP="004C1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1875C8" w:rsidRPr="00FC0754" w:rsidRDefault="001875C8" w:rsidP="0018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C07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Проект договора прилагается отдельно.</w:t>
      </w:r>
      <w:r w:rsidRPr="00FC07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page"/>
      </w:r>
    </w:p>
    <w:p w:rsidR="001875C8" w:rsidRPr="00FC0754" w:rsidRDefault="001875C8" w:rsidP="004C187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</w:pPr>
      <w:bookmarkStart w:id="24" w:name="_Toc14794530"/>
      <w:r w:rsidRPr="00FC075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  <w:lastRenderedPageBreak/>
        <w:t>РАЗДЕЛ 5. ТЕХНИЧЕСКОЕ ЗАДАНИЕ</w:t>
      </w:r>
      <w:bookmarkEnd w:id="24"/>
    </w:p>
    <w:p w:rsidR="001875C8" w:rsidRPr="00FC0754" w:rsidRDefault="001875C8" w:rsidP="004C1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C2881" w:rsidRDefault="001875C8" w:rsidP="0018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C07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Техническое задан</w:t>
      </w:r>
      <w:r w:rsidR="00D876CA" w:rsidRPr="00FC07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ие является приложением к проекту договора </w:t>
      </w:r>
      <w:r w:rsidR="006C2881" w:rsidRPr="00FC07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="00D876CA" w:rsidRPr="00FC075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 прилагается отдельно.</w:t>
      </w:r>
      <w:r w:rsidR="006C288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br w:type="page"/>
      </w:r>
    </w:p>
    <w:p w:rsidR="001875C8" w:rsidRPr="00883D0A" w:rsidRDefault="0035758A" w:rsidP="004C187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</w:pPr>
      <w:bookmarkStart w:id="25" w:name="_Toc14794531"/>
      <w:r w:rsidRPr="00883D0A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  <w:lastRenderedPageBreak/>
        <w:t xml:space="preserve">РАЗДЕЛ 6. ОБРАЗЦЫ ФОРМ И ДОКУМЕНТОВ ДЛЯ ЗАПОЛНЕНИЯ УЧАСТНИКАМИ </w:t>
      </w:r>
      <w:r w:rsidR="005F7855" w:rsidRPr="00883D0A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  <w:t xml:space="preserve">ОТКРЫТОГО </w:t>
      </w:r>
      <w:r w:rsidR="00377A93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  <w:t>АУКЦИОНА</w:t>
      </w:r>
      <w:bookmarkEnd w:id="25"/>
    </w:p>
    <w:p w:rsidR="000F6B2B" w:rsidRPr="00883D0A" w:rsidRDefault="000F6B2B" w:rsidP="004C187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F6B2B" w:rsidRPr="00883D0A" w:rsidRDefault="00E83B34" w:rsidP="004C1873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26" w:name="_Toc14794532"/>
      <w:r w:rsidRPr="00883D0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Форма № 1. </w:t>
      </w:r>
      <w:r w:rsidR="000F6B2B" w:rsidRPr="00883D0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Заявка на участие в </w:t>
      </w:r>
      <w:r w:rsidR="005F7855" w:rsidRPr="00883D0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открытом </w:t>
      </w:r>
      <w:r w:rsidR="00377A93">
        <w:rPr>
          <w:rFonts w:ascii="Times New Roman" w:eastAsia="Calibri" w:hAnsi="Times New Roman" w:cs="Times New Roman"/>
          <w:color w:val="auto"/>
          <w:sz w:val="24"/>
          <w:szCs w:val="24"/>
        </w:rPr>
        <w:t>аукционе</w:t>
      </w:r>
      <w:bookmarkEnd w:id="26"/>
    </w:p>
    <w:p w:rsidR="000F6B2B" w:rsidRPr="00883D0A" w:rsidRDefault="000F6B2B" w:rsidP="000F6B2B">
      <w:pPr>
        <w:spacing w:after="60" w:line="240" w:lineRule="auto"/>
        <w:ind w:left="43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F78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 Участника открытого аукциона</w:t>
      </w:r>
    </w:p>
    <w:p w:rsidR="00953608" w:rsidRPr="00883D0A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возможности)</w:t>
      </w:r>
    </w:p>
    <w:p w:rsidR="00953608" w:rsidRPr="00883D0A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08" w:rsidRPr="00883D0A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номер, дата</w:t>
      </w:r>
    </w:p>
    <w:p w:rsidR="00953608" w:rsidRPr="00883D0A" w:rsidRDefault="00953608" w:rsidP="000F6B2B">
      <w:pPr>
        <w:spacing w:after="60" w:line="240" w:lineRule="auto"/>
        <w:ind w:left="487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608" w:rsidRPr="00883D0A" w:rsidRDefault="007634C4" w:rsidP="00953608">
      <w:pPr>
        <w:spacing w:after="60" w:line="240" w:lineRule="auto"/>
        <w:ind w:left="4871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«ККЦРБ МКК»</w:t>
      </w:r>
    </w:p>
    <w:p w:rsidR="00953608" w:rsidRPr="00883D0A" w:rsidRDefault="00953608" w:rsidP="00953608">
      <w:pPr>
        <w:spacing w:after="60" w:line="240" w:lineRule="auto"/>
        <w:ind w:left="4871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C4" w:rsidRPr="007634C4" w:rsidRDefault="007634C4" w:rsidP="007634C4">
      <w:pPr>
        <w:spacing w:after="60" w:line="240" w:lineRule="auto"/>
        <w:ind w:left="487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6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660079, г. Красноярск, </w:t>
      </w:r>
    </w:p>
    <w:p w:rsidR="00953608" w:rsidRPr="00883D0A" w:rsidRDefault="007634C4" w:rsidP="007634C4">
      <w:pPr>
        <w:spacing w:after="60" w:line="240" w:lineRule="auto"/>
        <w:ind w:left="48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3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Александра Матросова, д. 2, пом. 45</w:t>
      </w:r>
    </w:p>
    <w:p w:rsidR="000F6B2B" w:rsidRPr="00883D0A" w:rsidRDefault="000F6B2B" w:rsidP="000F6B2B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0F6B2B" w:rsidRPr="00883D0A" w:rsidRDefault="005F7855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</w:t>
      </w:r>
      <w:r w:rsidR="00377A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НА УЧАСТИЕ В ОТКРЫТОМ АУКЦИОНЕ</w:t>
      </w:r>
    </w:p>
    <w:p w:rsidR="00D47B61" w:rsidRPr="00883D0A" w:rsidRDefault="00D47B61" w:rsidP="000F6B2B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2B" w:rsidRPr="00883D0A" w:rsidRDefault="000F6B2B" w:rsidP="00D47B61">
      <w:pPr>
        <w:spacing w:after="6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</w:t>
      </w:r>
      <w:r w:rsidR="00883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</w:t>
      </w:r>
    </w:p>
    <w:p w:rsidR="000F6B2B" w:rsidRPr="00883D0A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75566A" w:rsidRPr="00883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извещения, </w:t>
      </w:r>
      <w:r w:rsidRPr="00883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закупки)</w:t>
      </w:r>
    </w:p>
    <w:p w:rsidR="000F6B2B" w:rsidRPr="00883D0A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2B" w:rsidRPr="00883D0A" w:rsidRDefault="000F6B2B" w:rsidP="00D47B61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Изучив документацию на право заключения вышеупомянутого договора,</w:t>
      </w:r>
      <w:r w:rsidR="00D47B6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47B6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3EC1" w:rsidRPr="00883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</w:p>
    <w:p w:rsidR="00D47B61" w:rsidRPr="00883D0A" w:rsidRDefault="00D47B61" w:rsidP="00D47B61">
      <w:pPr>
        <w:spacing w:after="120" w:line="24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</w:t>
      </w:r>
      <w:r w:rsidR="005F7855"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="00377A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ние Участника открытого аукциона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</w:t>
      </w: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 организационно-правовой формы </w:t>
      </w:r>
      <w:proofErr w:type="gramEnd"/>
    </w:p>
    <w:p w:rsidR="000F6B2B" w:rsidRPr="00883D0A" w:rsidRDefault="000F6B2B" w:rsidP="0038347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Участник закупки)</w:t>
      </w:r>
      <w:r w:rsidR="00D47B6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47B61" w:rsidRPr="00883D0A" w:rsidRDefault="00D47B61" w:rsidP="00183EC1">
      <w:pPr>
        <w:spacing w:after="120" w:line="240" w:lineRule="auto"/>
        <w:ind w:left="708" w:firstLine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83EC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F6B2B" w:rsidRPr="00883D0A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места нахождения, почтового адреса,  номера контактного телефона)</w:t>
      </w:r>
    </w:p>
    <w:p w:rsidR="000F6B2B" w:rsidRPr="00883D0A" w:rsidRDefault="000F6B2B" w:rsidP="0038347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лице, _____________________________</w:t>
      </w:r>
      <w:r w:rsidR="00D47B6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B2B" w:rsidRPr="00883D0A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(наименование должности, Ф.И.О. руководителя, уполномоченного лица)</w:t>
      </w:r>
    </w:p>
    <w:p w:rsidR="000F6B2B" w:rsidRPr="00883D0A" w:rsidRDefault="00D47B61" w:rsidP="0038347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EC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83EC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83EC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6B2B" w:rsidRPr="00883D0A" w:rsidRDefault="000F6B2B" w:rsidP="000F6B2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(документ, дающего  право выступать от  имени юридического лица)</w:t>
      </w:r>
    </w:p>
    <w:p w:rsidR="000F6B2B" w:rsidRPr="00883D0A" w:rsidRDefault="000F6B2B" w:rsidP="00183EC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</w:t>
      </w:r>
      <w:r w:rsidR="005F78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в открытом аукционе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устано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аукционной </w:t>
      </w:r>
      <w:r w:rsidR="000B4301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 настоящую заявк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участие в открытом аукционе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2B" w:rsidRPr="00883D0A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47C" w:rsidRPr="00883D0A" w:rsidRDefault="000F6B2B" w:rsidP="007556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согласен оказать услуги в соответствии с требованиями документации, в том числе технического задания и на условиях, которые Участник предс</w:t>
      </w:r>
      <w:r w:rsidR="0075566A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 в своей заявке, а именно:</w:t>
      </w:r>
    </w:p>
    <w:p w:rsidR="000F6B2B" w:rsidRPr="00883D0A" w:rsidRDefault="0038347C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У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закупки о цене договора: __________________</w:t>
      </w:r>
    </w:p>
    <w:p w:rsidR="000F6B2B" w:rsidRPr="00883D0A" w:rsidRDefault="000F6B2B" w:rsidP="000F6B2B">
      <w:pPr>
        <w:spacing w:after="6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(цифрами)</w:t>
      </w:r>
    </w:p>
    <w:p w:rsidR="000F6B2B" w:rsidRPr="00883D0A" w:rsidRDefault="000F6B2B" w:rsidP="0038347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____________________) рублей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2B" w:rsidRPr="00883D0A" w:rsidRDefault="00883D0A" w:rsidP="00883D0A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(прописью)</w:t>
      </w:r>
    </w:p>
    <w:p w:rsidR="000F6B2B" w:rsidRDefault="000F6B2B" w:rsidP="000B4301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8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ознакомлен с материалами, содерж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ащимися в настоящей аукционной</w:t>
      </w:r>
      <w:r w:rsidR="00A0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имеет к ним претензий.</w:t>
      </w:r>
    </w:p>
    <w:p w:rsidR="00883D0A" w:rsidRPr="00883D0A" w:rsidRDefault="00883D0A" w:rsidP="000B4301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Участник закупки подтверждает, что в случае, если им не были учтены 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какие-либо расходы, входящие в стоимость выполняемых работ, данные работы будут 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оказаны в полном соотв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3E3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т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 настоящей аукционной</w:t>
      </w:r>
      <w:r w:rsidR="00A0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предлагаемой У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договора.</w:t>
      </w:r>
    </w:p>
    <w:p w:rsidR="000F6B2B" w:rsidRPr="00883D0A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будет признан П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открытого аукциона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 берет на себя обя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зательство заключить договор с З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на условиях</w:t>
      </w:r>
      <w:r w:rsidR="0038347C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</w:t>
      </w:r>
      <w:r w:rsidR="00A0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заявке, настоящей аукционной</w:t>
      </w:r>
      <w:r w:rsidR="00A0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выполнить работы в соответствии с заключенным договором.</w:t>
      </w:r>
    </w:p>
    <w:p w:rsidR="000F6B2B" w:rsidRPr="00883D0A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D47450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предложения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закупки, изложенные в заявке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признаны лучшими после П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 открытого аукциона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 берет на се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обязательство </w:t>
      </w:r>
      <w:r w:rsid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П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открытого аукциона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отказа З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зчика от заключения договора с П</w:t>
      </w:r>
      <w:r w:rsidR="008B6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открытого аукциона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указанных в под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заявке</w:t>
      </w:r>
      <w:r w:rsidR="00377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аукционной</w:t>
      </w:r>
      <w:r w:rsidR="008B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работы 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договором.</w:t>
      </w:r>
      <w:proofErr w:type="gramEnd"/>
    </w:p>
    <w:p w:rsidR="00D47450" w:rsidRPr="00883D0A" w:rsidRDefault="00D47450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55" w:rsidRPr="00883D0A" w:rsidRDefault="000F6B2B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47450"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Сообщаем, что </w:t>
      </w:r>
      <w:r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сведения и документы </w:t>
      </w:r>
      <w:r w:rsidR="008B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</w:t>
      </w:r>
      <w:r w:rsidR="00377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="00D47450"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3A1B55"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полными, точными и верными. </w:t>
      </w:r>
    </w:p>
    <w:p w:rsidR="000F6B2B" w:rsidRPr="00883D0A" w:rsidRDefault="003A1B55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сообщаем,</w:t>
      </w:r>
      <w:r w:rsidR="000F6B2B"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имеем необ</w:t>
      </w:r>
      <w:r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ходимые профессиональные знания, </w:t>
      </w:r>
      <w:r w:rsidR="000F6B2B"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квалификацию, 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опыт, в том числе, опыт исполнения договоров на закупку 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аналогичных </w:t>
      </w:r>
      <w:proofErr w:type="gramStart"/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закупаемым</w:t>
      </w:r>
      <w:proofErr w:type="gramEnd"/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положительную деловую репутацию,</w:t>
      </w:r>
      <w:r w:rsidR="000F6B2B"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финансовые средства, оборудование и другие материальные возможности, необходимые </w:t>
      </w:r>
      <w:r w:rsid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6B2B" w:rsidRPr="008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исполнения договора.</w:t>
      </w:r>
    </w:p>
    <w:p w:rsidR="003A1B55" w:rsidRPr="00883D0A" w:rsidRDefault="003A1B55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Настоящим гарантируется достоверность представленной в заявке на участие </w:t>
      </w:r>
      <w:r w:rsid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3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</w:t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ормации и подтверждается право Заказчика, запрашивать </w:t>
      </w:r>
      <w:r w:rsidR="00EF7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закупки информацию, уточняющую представленные в заявке сведения.</w:t>
      </w:r>
    </w:p>
    <w:p w:rsidR="003A1B55" w:rsidRPr="00883D0A" w:rsidRDefault="003A1B55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0F6B2B" w:rsidP="00EC39D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оперативного уведомления по вопросам организационног</w:t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характера </w:t>
      </w:r>
      <w:r w:rsidR="00EF7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взаимодействия с З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</w:t>
      </w:r>
      <w:proofErr w:type="gramStart"/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</w:t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</w:t>
      </w:r>
      <w:proofErr w:type="gramEnd"/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представителя У</w:t>
      </w:r>
      <w:r w:rsidR="00EC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F78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F6B2B" w:rsidRPr="00883D0A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Ф.И.О. полностью, должность и контактную информацию уполномоченного лица, включая телефон, факс)</w:t>
      </w:r>
    </w:p>
    <w:p w:rsidR="000F6B2B" w:rsidRPr="00883D0A" w:rsidRDefault="000F6B2B" w:rsidP="000F6B2B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0F6B2B" w:rsidP="003A1B5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У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закупки подтверждает, что совершаемая сделка по договору </w:t>
      </w:r>
      <w:proofErr w:type="gramStart"/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</w:t>
      </w:r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3A1B55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является (выбрать)</w:t>
      </w:r>
      <w:r w:rsidR="008B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Участника открытого аукциона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крупной.</w:t>
      </w:r>
    </w:p>
    <w:p w:rsidR="0075566A" w:rsidRPr="00883D0A" w:rsidRDefault="0075566A" w:rsidP="003A1B5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F90252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настоящей заявк</w:t>
      </w:r>
      <w:r w:rsidR="00EC39D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участие в открытом аукционе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документы, 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неотъемлемой частью 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EC39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открытом аукционе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описи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66A" w:rsidRPr="00883D0A" w:rsidRDefault="0075566A" w:rsidP="0075566A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52" w:rsidRPr="00883D0A" w:rsidRDefault="00F90252" w:rsidP="0075566A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заявка действительна до подготовки и оформления официального договора</w:t>
      </w:r>
      <w:r w:rsidR="0075566A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66A" w:rsidRPr="00883D0A" w:rsidRDefault="0075566A" w:rsidP="0075566A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6A" w:rsidRPr="00883D0A" w:rsidRDefault="0075566A" w:rsidP="0075566A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2B" w:rsidRPr="00883D0A" w:rsidRDefault="000F6B2B" w:rsidP="00F90252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закупки</w:t>
      </w:r>
    </w:p>
    <w:p w:rsidR="000F6B2B" w:rsidRPr="008B6536" w:rsidRDefault="000F6B2B" w:rsidP="00F90252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(уполномоченный представитель) </w:t>
      </w:r>
    </w:p>
    <w:p w:rsidR="000F6B2B" w:rsidRPr="00883D0A" w:rsidRDefault="00EF7806" w:rsidP="000F6B2B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0252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(____________________)</w:t>
      </w:r>
    </w:p>
    <w:p w:rsidR="000F6B2B" w:rsidRPr="00883D0A" w:rsidRDefault="00F90252" w:rsidP="00F9025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="00EF78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д</w:t>
      </w: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олжность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подпись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фамилия, инициалы</w:t>
      </w:r>
    </w:p>
    <w:p w:rsidR="0035758A" w:rsidRPr="00883D0A" w:rsidRDefault="00EF7806" w:rsidP="00F90252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90252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B2B" w:rsidRPr="00883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E83B34" w:rsidRDefault="00E83B34" w:rsidP="00114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566A" w:rsidRPr="00EF7806" w:rsidRDefault="00103F75" w:rsidP="00EF7806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27" w:name="_Toc14794533"/>
      <w:r w:rsidRPr="00EF7806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Форма № 2</w:t>
      </w:r>
      <w:r w:rsidR="0075566A" w:rsidRPr="00EF780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Предложение </w:t>
      </w:r>
      <w:r w:rsidR="00EC39DA">
        <w:rPr>
          <w:rFonts w:ascii="Times New Roman" w:eastAsia="Calibri" w:hAnsi="Times New Roman" w:cs="Times New Roman"/>
          <w:color w:val="auto"/>
          <w:sz w:val="24"/>
          <w:szCs w:val="24"/>
        </w:rPr>
        <w:t>Участника открытого аукциона</w:t>
      </w:r>
      <w:r w:rsidRPr="00EF780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5566A" w:rsidRPr="00EF7806">
        <w:rPr>
          <w:rFonts w:ascii="Times New Roman" w:eastAsia="Calibri" w:hAnsi="Times New Roman" w:cs="Times New Roman"/>
          <w:color w:val="auto"/>
          <w:sz w:val="24"/>
          <w:szCs w:val="24"/>
        </w:rPr>
        <w:t>о цене договора</w:t>
      </w:r>
      <w:bookmarkEnd w:id="27"/>
    </w:p>
    <w:p w:rsidR="0075566A" w:rsidRPr="00EF7806" w:rsidRDefault="0075566A" w:rsidP="004C18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6A" w:rsidRPr="00EF7806" w:rsidRDefault="0075566A" w:rsidP="0075566A">
      <w:pPr>
        <w:widowControl w:val="0"/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</w:t>
      </w:r>
      <w:r w:rsidR="000C12D8" w:rsidRPr="00EF7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ени</w:t>
      </w:r>
      <w:r w:rsidR="00EC39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 Участника открытого аукциона</w:t>
      </w:r>
      <w:r w:rsidRPr="00EF7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цене договора</w:t>
      </w:r>
    </w:p>
    <w:p w:rsidR="0075566A" w:rsidRPr="00EF7806" w:rsidRDefault="0075566A" w:rsidP="0075566A">
      <w:pPr>
        <w:widowControl w:val="0"/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5566A" w:rsidRPr="00EF7806" w:rsidRDefault="0075566A" w:rsidP="0075566A">
      <w:pPr>
        <w:widowControl w:val="0"/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</w:t>
      </w:r>
      <w:r w:rsidR="00103F75" w:rsidRPr="00EF7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</w:t>
      </w:r>
      <w:r w:rsidRPr="00EF7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</w:t>
      </w:r>
    </w:p>
    <w:p w:rsidR="0075566A" w:rsidRPr="008B6536" w:rsidRDefault="0075566A" w:rsidP="0075566A">
      <w:pPr>
        <w:widowControl w:val="0"/>
        <w:spacing w:after="6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B65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</w:t>
      </w:r>
      <w:r w:rsidR="00103F75" w:rsidRPr="008B65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менов</w:t>
      </w:r>
      <w:r w:rsidR="000C12D8" w:rsidRPr="008B65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EC39D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ние Участника открытого аукциона</w:t>
      </w:r>
      <w:r w:rsidRPr="008B65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75566A" w:rsidRPr="00EF7806" w:rsidRDefault="0075566A" w:rsidP="0075566A">
      <w:pPr>
        <w:widowControl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1"/>
        <w:gridCol w:w="3816"/>
      </w:tblGrid>
      <w:tr w:rsidR="00103F75" w:rsidRPr="00EF7806" w:rsidTr="006C3126">
        <w:trPr>
          <w:trHeight w:val="969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5" w:rsidRPr="00EF7806" w:rsidRDefault="00103F75" w:rsidP="00D64AA1">
            <w:pPr>
              <w:keepNext/>
              <w:widowControl w:val="0"/>
              <w:tabs>
                <w:tab w:val="num" w:pos="8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Наименование </w:t>
            </w:r>
            <w:r w:rsidR="00803DB1" w:rsidRPr="00803DB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товаров/работ/услуг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5" w:rsidRPr="00EF7806" w:rsidRDefault="006C3126" w:rsidP="00D64AA1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103F75" w:rsidRPr="00EF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бщая сто</w:t>
            </w:r>
            <w:r w:rsidRPr="00EF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имость, в том числе расходы на </w:t>
            </w:r>
            <w:r w:rsidR="00103F75" w:rsidRPr="00EF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уплату</w:t>
            </w:r>
            <w:r w:rsidR="00103F75" w:rsidRPr="00EF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3F75" w:rsidRPr="00EF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налогов, сборов и других обязательных платежей</w:t>
            </w:r>
          </w:p>
        </w:tc>
      </w:tr>
      <w:tr w:rsidR="00103F75" w:rsidRPr="00EF7806" w:rsidTr="006C3126">
        <w:trPr>
          <w:trHeight w:val="361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5" w:rsidRPr="00EF7806" w:rsidRDefault="00103F75" w:rsidP="0075566A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5" w:rsidRPr="00EF7806" w:rsidRDefault="00103F75" w:rsidP="0075566A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66A" w:rsidRPr="00EF7806" w:rsidRDefault="0075566A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6A" w:rsidRPr="00EF7806" w:rsidRDefault="00103F75" w:rsidP="007556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цена договора составляет</w:t>
      </w:r>
      <w:proofErr w:type="gramStart"/>
      <w:r w:rsidRPr="00EF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66A" w:rsidRPr="00EF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C3126" w:rsidRPr="00EF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(________________________) </w:t>
      </w:r>
      <w:proofErr w:type="gramEnd"/>
      <w:r w:rsidR="0075566A" w:rsidRPr="00EF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</w:t>
      </w:r>
      <w:r w:rsidR="0075566A" w:rsidRPr="00EF78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учетом всех расходов, налогов и других обязательных платежей</w:t>
      </w:r>
      <w:r w:rsidR="0075566A" w:rsidRPr="00EF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5566A" w:rsidRPr="00EF7806" w:rsidRDefault="0075566A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F75" w:rsidRPr="00EF7806" w:rsidRDefault="00103F75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6A" w:rsidRPr="00EF7806" w:rsidRDefault="0075566A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10" w:tblpY="-39"/>
        <w:tblW w:w="0" w:type="auto"/>
        <w:tblLook w:val="01E0" w:firstRow="1" w:lastRow="1" w:firstColumn="1" w:lastColumn="1" w:noHBand="0" w:noVBand="0"/>
      </w:tblPr>
      <w:tblGrid>
        <w:gridCol w:w="3947"/>
        <w:gridCol w:w="265"/>
        <w:gridCol w:w="1942"/>
        <w:gridCol w:w="485"/>
        <w:gridCol w:w="2491"/>
      </w:tblGrid>
      <w:tr w:rsidR="00103F75" w:rsidRPr="00EF7806" w:rsidTr="006C3126">
        <w:trPr>
          <w:trHeight w:val="904"/>
        </w:trPr>
        <w:tc>
          <w:tcPr>
            <w:tcW w:w="3947" w:type="dxa"/>
            <w:hideMark/>
          </w:tcPr>
          <w:p w:rsidR="00103F75" w:rsidRPr="00EF7806" w:rsidRDefault="00285E6B" w:rsidP="00103F75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закупки</w:t>
            </w:r>
            <w:proofErr w:type="gramEnd"/>
            <w:r w:rsidR="006C3126"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F75"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6C3126"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F75"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уполномоченный представитель Участника закупки</w:t>
            </w:r>
          </w:p>
        </w:tc>
        <w:tc>
          <w:tcPr>
            <w:tcW w:w="265" w:type="dxa"/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F75" w:rsidRPr="00EF7806" w:rsidTr="006C3126">
        <w:trPr>
          <w:trHeight w:val="652"/>
        </w:trPr>
        <w:tc>
          <w:tcPr>
            <w:tcW w:w="3947" w:type="dxa"/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85" w:type="dxa"/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F75" w:rsidRPr="00EF7806" w:rsidRDefault="00103F75" w:rsidP="00103F75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103F75" w:rsidRPr="0075566A" w:rsidRDefault="00103F75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C3126" w:rsidRDefault="006C3126" w:rsidP="00114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C3126" w:rsidRPr="00EF7806" w:rsidRDefault="00EC39DA" w:rsidP="00F13B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479453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Форма № 3</w:t>
      </w:r>
      <w:r w:rsidR="006C3126" w:rsidRPr="00EF7806">
        <w:rPr>
          <w:rFonts w:ascii="Times New Roman" w:hAnsi="Times New Roman" w:cs="Times New Roman"/>
          <w:color w:val="auto"/>
          <w:sz w:val="24"/>
          <w:szCs w:val="24"/>
        </w:rPr>
        <w:t xml:space="preserve">. Анкета Участника </w:t>
      </w:r>
      <w:r w:rsidR="000B4301" w:rsidRPr="00EF7806">
        <w:rPr>
          <w:rFonts w:ascii="Times New Roman" w:hAnsi="Times New Roman" w:cs="Times New Roman"/>
          <w:color w:val="auto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bookmarkEnd w:id="28"/>
    </w:p>
    <w:p w:rsidR="006C3126" w:rsidRPr="00EF7806" w:rsidRDefault="006C3126" w:rsidP="00E7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6" w:rsidRPr="00EF7806" w:rsidRDefault="006C3126" w:rsidP="006C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>Анкета У</w:t>
      </w:r>
      <w:r w:rsidR="00EC39DA">
        <w:rPr>
          <w:rFonts w:ascii="Times New Roman" w:hAnsi="Times New Roman" w:cs="Times New Roman"/>
          <w:sz w:val="24"/>
          <w:szCs w:val="24"/>
        </w:rPr>
        <w:t>частника открытого аукциона</w:t>
      </w:r>
    </w:p>
    <w:p w:rsidR="006C3126" w:rsidRPr="00EF7806" w:rsidRDefault="006C3126" w:rsidP="006C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245"/>
      </w:tblGrid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(наименование)</w:t>
            </w:r>
            <w:r w:rsidR="008B65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организации-У</w:t>
            </w: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частника и сокращ</w:t>
            </w:r>
            <w:r w:rsidR="008B6536">
              <w:rPr>
                <w:rFonts w:ascii="Times New Roman" w:hAnsi="Times New Roman" w:cs="Times New Roman"/>
                <w:sz w:val="24"/>
                <w:szCs w:val="24"/>
              </w:rPr>
              <w:t>енное наименование организации-У</w:t>
            </w: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частника: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организационно-правовой форме: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Учредители юридического лица: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Номер и дата государственной регистрации: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(с указанием кода города), факс, электронная почта: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должность, телефон: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Паспортные данные (физических лиц): номер, серия, кем и когда выдан, сведения о месте жительства: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ОКОПФ: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в налоговом органе: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ОКПО: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ОКВЭД (основной и дополнительный):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>ОКТМО: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E4" w:rsidRPr="00EF7806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4" w:rsidRPr="00EF7806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6"/>
        <w:tblW w:w="0" w:type="auto"/>
        <w:tblLook w:val="01E0" w:firstRow="1" w:lastRow="1" w:firstColumn="1" w:lastColumn="1" w:noHBand="0" w:noVBand="0"/>
      </w:tblPr>
      <w:tblGrid>
        <w:gridCol w:w="3958"/>
        <w:gridCol w:w="266"/>
        <w:gridCol w:w="1947"/>
        <w:gridCol w:w="486"/>
        <w:gridCol w:w="2498"/>
      </w:tblGrid>
      <w:tr w:rsidR="000B4301" w:rsidRPr="00EF7806" w:rsidTr="000B4301">
        <w:trPr>
          <w:trHeight w:val="609"/>
        </w:trPr>
        <w:tc>
          <w:tcPr>
            <w:tcW w:w="3958" w:type="dxa"/>
            <w:hideMark/>
          </w:tcPr>
          <w:p w:rsidR="000B4301" w:rsidRPr="00EF7806" w:rsidRDefault="00F13BD4" w:rsidP="000B4301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закупки</w:t>
            </w:r>
            <w:proofErr w:type="gramEnd"/>
            <w:r w:rsidR="000B4301" w:rsidRPr="00EF7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уполномоченный представитель Участника закупки</w:t>
            </w:r>
          </w:p>
        </w:tc>
        <w:tc>
          <w:tcPr>
            <w:tcW w:w="266" w:type="dxa"/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301" w:rsidRPr="00EF7806" w:rsidTr="000B4301">
        <w:trPr>
          <w:trHeight w:val="439"/>
        </w:trPr>
        <w:tc>
          <w:tcPr>
            <w:tcW w:w="3958" w:type="dxa"/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86" w:type="dxa"/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301" w:rsidRPr="00EF7806" w:rsidRDefault="000B4301" w:rsidP="000B4301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EF7806" w:rsidRDefault="00EF7806" w:rsidP="000B430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4F3CE4" w:rsidRPr="00EF7806" w:rsidRDefault="00E627D1" w:rsidP="000B430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479453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Форма № 4</w:t>
      </w:r>
      <w:r w:rsidR="004F3CE4" w:rsidRPr="00EF7806">
        <w:rPr>
          <w:rFonts w:ascii="Times New Roman" w:hAnsi="Times New Roman" w:cs="Times New Roman"/>
          <w:color w:val="auto"/>
          <w:sz w:val="24"/>
          <w:szCs w:val="24"/>
        </w:rPr>
        <w:t xml:space="preserve">. Декларация о соответствии Участника закупки требованиям, установленным </w:t>
      </w:r>
      <w:r w:rsidR="00EC39DA">
        <w:rPr>
          <w:rFonts w:ascii="Times New Roman" w:hAnsi="Times New Roman" w:cs="Times New Roman"/>
          <w:color w:val="auto"/>
          <w:sz w:val="24"/>
          <w:szCs w:val="24"/>
        </w:rPr>
        <w:t>аукционной</w:t>
      </w:r>
      <w:r w:rsidR="000B4301" w:rsidRPr="00EF7806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документацией</w:t>
      </w:r>
      <w:bookmarkEnd w:id="29"/>
    </w:p>
    <w:p w:rsidR="004F3CE4" w:rsidRPr="00EF7806" w:rsidRDefault="004F3CE4" w:rsidP="00E76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E4" w:rsidRDefault="004F3CE4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 xml:space="preserve">Настоящим подтверждаем, что на момент подачи заявки </w:t>
      </w:r>
      <w:r w:rsidR="00EC39DA">
        <w:rPr>
          <w:rFonts w:ascii="Times New Roman" w:hAnsi="Times New Roman" w:cs="Times New Roman"/>
          <w:sz w:val="24"/>
          <w:szCs w:val="24"/>
        </w:rPr>
        <w:t>на участие в открытом аукционе</w:t>
      </w:r>
      <w:r w:rsidR="000B4301" w:rsidRPr="00EF7806">
        <w:rPr>
          <w:rFonts w:ascii="Times New Roman" w:hAnsi="Times New Roman" w:cs="Times New Roman"/>
          <w:sz w:val="24"/>
          <w:szCs w:val="24"/>
        </w:rPr>
        <w:t xml:space="preserve"> </w:t>
      </w:r>
      <w:r w:rsidR="00D64AA1" w:rsidRPr="00EF7806">
        <w:rPr>
          <w:rFonts w:ascii="Times New Roman" w:hAnsi="Times New Roman" w:cs="Times New Roman"/>
          <w:sz w:val="24"/>
          <w:szCs w:val="24"/>
        </w:rPr>
        <w:t>_________</w:t>
      </w:r>
      <w:r w:rsidRPr="00EF7806">
        <w:rPr>
          <w:rFonts w:ascii="Times New Roman" w:hAnsi="Times New Roman" w:cs="Times New Roman"/>
          <w:sz w:val="24"/>
          <w:szCs w:val="24"/>
        </w:rPr>
        <w:t>_____</w:t>
      </w:r>
      <w:r w:rsidR="00D64AA1" w:rsidRPr="00EF7806">
        <w:rPr>
          <w:rFonts w:ascii="Times New Roman" w:hAnsi="Times New Roman" w:cs="Times New Roman"/>
          <w:sz w:val="24"/>
          <w:szCs w:val="24"/>
        </w:rPr>
        <w:t>__</w:t>
      </w:r>
      <w:r w:rsidR="000B4301" w:rsidRPr="00EF7806">
        <w:rPr>
          <w:rFonts w:ascii="Times New Roman" w:hAnsi="Times New Roman" w:cs="Times New Roman"/>
          <w:sz w:val="24"/>
          <w:szCs w:val="24"/>
        </w:rPr>
        <w:t>___________________________</w:t>
      </w:r>
      <w:r w:rsidR="00D64AA1" w:rsidRPr="00EF7806">
        <w:rPr>
          <w:rFonts w:ascii="Times New Roman" w:hAnsi="Times New Roman" w:cs="Times New Roman"/>
          <w:sz w:val="24"/>
          <w:szCs w:val="24"/>
        </w:rPr>
        <w:t xml:space="preserve"> </w:t>
      </w:r>
      <w:r w:rsidRPr="00EF7806">
        <w:rPr>
          <w:rFonts w:ascii="Times New Roman" w:hAnsi="Times New Roman" w:cs="Times New Roman"/>
          <w:sz w:val="24"/>
          <w:szCs w:val="24"/>
        </w:rPr>
        <w:t>(ука</w:t>
      </w:r>
      <w:r w:rsidR="00D64AA1" w:rsidRPr="00EF7806">
        <w:rPr>
          <w:rFonts w:ascii="Times New Roman" w:hAnsi="Times New Roman" w:cs="Times New Roman"/>
          <w:sz w:val="24"/>
          <w:szCs w:val="24"/>
        </w:rPr>
        <w:t>зывается наименование У</w:t>
      </w:r>
      <w:r w:rsidRPr="00EF7806">
        <w:rPr>
          <w:rFonts w:ascii="Times New Roman" w:hAnsi="Times New Roman" w:cs="Times New Roman"/>
          <w:sz w:val="24"/>
          <w:szCs w:val="24"/>
        </w:rPr>
        <w:t>частника</w:t>
      </w:r>
      <w:r w:rsidR="00EC39DA">
        <w:rPr>
          <w:rFonts w:ascii="Times New Roman" w:hAnsi="Times New Roman" w:cs="Times New Roman"/>
          <w:sz w:val="24"/>
          <w:szCs w:val="24"/>
        </w:rPr>
        <w:t xml:space="preserve"> открытого аукциона</w:t>
      </w:r>
      <w:r w:rsidRPr="00EF7806">
        <w:rPr>
          <w:rFonts w:ascii="Times New Roman" w:hAnsi="Times New Roman" w:cs="Times New Roman"/>
          <w:sz w:val="24"/>
          <w:szCs w:val="24"/>
        </w:rPr>
        <w:t xml:space="preserve">) соответствует требованиям, установленным </w:t>
      </w:r>
      <w:r w:rsidR="008B6536" w:rsidRPr="0023527E">
        <w:rPr>
          <w:rFonts w:ascii="Times New Roman" w:hAnsi="Times New Roman" w:cs="Times New Roman"/>
          <w:sz w:val="24"/>
          <w:szCs w:val="24"/>
        </w:rPr>
        <w:t>п. 2.31</w:t>
      </w:r>
      <w:r w:rsidR="00585894" w:rsidRPr="00235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5894" w:rsidRPr="0023527E">
        <w:rPr>
          <w:rFonts w:ascii="Times New Roman" w:hAnsi="Times New Roman" w:cs="Times New Roman"/>
          <w:sz w:val="24"/>
          <w:szCs w:val="24"/>
        </w:rPr>
        <w:t>подразд</w:t>
      </w:r>
      <w:proofErr w:type="spellEnd"/>
      <w:r w:rsidR="00585894" w:rsidRPr="0023527E">
        <w:rPr>
          <w:rFonts w:ascii="Times New Roman" w:hAnsi="Times New Roman" w:cs="Times New Roman"/>
          <w:sz w:val="24"/>
          <w:szCs w:val="24"/>
        </w:rPr>
        <w:t>. 2 разд. 3</w:t>
      </w:r>
      <w:r w:rsidR="00585894" w:rsidRPr="008B6536">
        <w:rPr>
          <w:rFonts w:ascii="Times New Roman" w:hAnsi="Times New Roman" w:cs="Times New Roman"/>
          <w:sz w:val="24"/>
          <w:szCs w:val="24"/>
        </w:rPr>
        <w:t xml:space="preserve"> </w:t>
      </w:r>
      <w:r w:rsidR="00EC39DA">
        <w:rPr>
          <w:rFonts w:ascii="Times New Roman" w:hAnsi="Times New Roman" w:cs="Times New Roman"/>
          <w:sz w:val="24"/>
          <w:szCs w:val="24"/>
        </w:rPr>
        <w:t>настоящей аукционной</w:t>
      </w:r>
      <w:r w:rsidR="000B4301" w:rsidRPr="008B6536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8B6536">
        <w:rPr>
          <w:rFonts w:ascii="Times New Roman" w:hAnsi="Times New Roman" w:cs="Times New Roman"/>
          <w:sz w:val="24"/>
          <w:szCs w:val="24"/>
        </w:rPr>
        <w:t>, а именно:</w:t>
      </w:r>
    </w:p>
    <w:p w:rsidR="002F4E45" w:rsidRPr="00EF7806" w:rsidRDefault="002F4E45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F4B" w:rsidRDefault="0023527E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Соответствие Участника</w:t>
      </w:r>
      <w:r w:rsidR="00927F4B" w:rsidRPr="00EF7806">
        <w:rPr>
          <w:rFonts w:ascii="Times New Roman" w:hAnsi="Times New Roman" w:cs="Times New Roman"/>
          <w:sz w:val="24"/>
          <w:szCs w:val="24"/>
        </w:rPr>
        <w:t xml:space="preserve"> закупки требованиям, устанавливаемым </w:t>
      </w:r>
      <w:r w:rsidR="00EF7806">
        <w:rPr>
          <w:rFonts w:ascii="Times New Roman" w:hAnsi="Times New Roman" w:cs="Times New Roman"/>
          <w:sz w:val="24"/>
          <w:szCs w:val="24"/>
        </w:rPr>
        <w:br/>
      </w:r>
      <w:r w:rsidR="00927F4B" w:rsidRPr="00EF780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2F4E45" w:rsidRPr="00EF7806" w:rsidRDefault="002F4E45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CE4" w:rsidRDefault="00927F4B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>2</w:t>
      </w:r>
      <w:r w:rsidR="00D64AA1" w:rsidRPr="00EF7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4AA1" w:rsidRPr="00EF780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D64AA1" w:rsidRPr="00EF7806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– </w:t>
      </w:r>
      <w:r w:rsidR="004F3CE4" w:rsidRPr="00EF7806">
        <w:rPr>
          <w:rFonts w:ascii="Times New Roman" w:hAnsi="Times New Roman" w:cs="Times New Roman"/>
          <w:sz w:val="24"/>
          <w:szCs w:val="24"/>
        </w:rPr>
        <w:t>юридического лица и отсутствие решения</w:t>
      </w:r>
      <w:r w:rsidR="00D64AA1" w:rsidRPr="00EF7806">
        <w:rPr>
          <w:rFonts w:ascii="Times New Roman" w:hAnsi="Times New Roman" w:cs="Times New Roman"/>
          <w:sz w:val="24"/>
          <w:szCs w:val="24"/>
        </w:rPr>
        <w:t xml:space="preserve"> арбитражного суда о признании Участника закупки −</w:t>
      </w:r>
      <w:r w:rsidR="004F3CE4" w:rsidRPr="00EF7806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="00EF7806">
        <w:rPr>
          <w:rFonts w:ascii="Times New Roman" w:hAnsi="Times New Roman" w:cs="Times New Roman"/>
          <w:sz w:val="24"/>
          <w:szCs w:val="24"/>
        </w:rPr>
        <w:br/>
      </w:r>
      <w:r w:rsidR="004F3CE4" w:rsidRPr="00EF7806">
        <w:rPr>
          <w:rFonts w:ascii="Times New Roman" w:hAnsi="Times New Roman" w:cs="Times New Roman"/>
          <w:sz w:val="24"/>
          <w:szCs w:val="24"/>
        </w:rPr>
        <w:t>или индивидуального предпринимателя несостоятельным (банкротом) и об открытии конкурсного производства;</w:t>
      </w:r>
    </w:p>
    <w:p w:rsidR="002F4E45" w:rsidRPr="00EF7806" w:rsidRDefault="002F4E45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CE4" w:rsidRDefault="00927F4B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>3</w:t>
      </w:r>
      <w:r w:rsidR="00D64AA1" w:rsidRPr="00EF7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4AA1" w:rsidRPr="00EF7806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D64AA1" w:rsidRPr="00EF7806">
        <w:rPr>
          <w:rFonts w:ascii="Times New Roman" w:hAnsi="Times New Roman" w:cs="Times New Roman"/>
          <w:sz w:val="24"/>
          <w:szCs w:val="24"/>
        </w:rPr>
        <w:t xml:space="preserve"> деятельности У</w:t>
      </w:r>
      <w:r w:rsidR="004F3CE4" w:rsidRPr="00EF7806">
        <w:rPr>
          <w:rFonts w:ascii="Times New Roman" w:hAnsi="Times New Roman" w:cs="Times New Roman"/>
          <w:sz w:val="24"/>
          <w:szCs w:val="24"/>
        </w:rPr>
        <w:t>частника закупки в порядке, установленном Кодексом Российской Федерации об ад</w:t>
      </w:r>
      <w:r w:rsidR="00D64AA1" w:rsidRPr="00EF780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 </w:t>
      </w:r>
      <w:r w:rsidR="004F3CE4" w:rsidRPr="00EF7806">
        <w:rPr>
          <w:rFonts w:ascii="Times New Roman" w:hAnsi="Times New Roman" w:cs="Times New Roman"/>
          <w:sz w:val="24"/>
          <w:szCs w:val="24"/>
        </w:rPr>
        <w:t>на дату подачи заявки на участие в закупке;</w:t>
      </w:r>
    </w:p>
    <w:p w:rsidR="002F4E45" w:rsidRPr="00EF7806" w:rsidRDefault="002F4E45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CE4" w:rsidRDefault="00927F4B" w:rsidP="00D6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>4</w:t>
      </w:r>
      <w:r w:rsidR="004F3CE4" w:rsidRPr="00EF7806">
        <w:rPr>
          <w:rFonts w:ascii="Times New Roman" w:hAnsi="Times New Roman" w:cs="Times New Roman"/>
          <w:sz w:val="24"/>
          <w:szCs w:val="24"/>
        </w:rPr>
        <w:t>.</w:t>
      </w:r>
      <w:r w:rsidR="00D64AA1" w:rsidRPr="00EF7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AA1" w:rsidRPr="00EF7806">
        <w:rPr>
          <w:rFonts w:ascii="Times New Roman" w:hAnsi="Times New Roman" w:cs="Times New Roman"/>
          <w:sz w:val="24"/>
          <w:szCs w:val="24"/>
        </w:rPr>
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EF7806">
        <w:rPr>
          <w:rFonts w:ascii="Times New Roman" w:hAnsi="Times New Roman" w:cs="Times New Roman"/>
          <w:sz w:val="24"/>
          <w:szCs w:val="24"/>
        </w:rPr>
        <w:br/>
      </w:r>
      <w:r w:rsidR="00D64AA1" w:rsidRPr="00EF7806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</w:t>
      </w:r>
      <w:proofErr w:type="gramEnd"/>
      <w:r w:rsidR="00D64AA1" w:rsidRPr="00EF7806">
        <w:rPr>
          <w:rFonts w:ascii="Times New Roman" w:hAnsi="Times New Roman" w:cs="Times New Roman"/>
          <w:sz w:val="24"/>
          <w:szCs w:val="24"/>
        </w:rPr>
        <w:t xml:space="preserve"> исполненной или </w:t>
      </w:r>
      <w:proofErr w:type="gramStart"/>
      <w:r w:rsidR="00D64AA1" w:rsidRPr="00EF780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D64AA1" w:rsidRPr="00EF7806">
        <w:rPr>
          <w:rFonts w:ascii="Times New Roman" w:hAnsi="Times New Roman" w:cs="Times New Roman"/>
          <w:sz w:val="24"/>
          <w:szCs w:val="24"/>
        </w:rPr>
        <w:t xml:space="preserve"> признаны безнадежными к взысканию в соответствии </w:t>
      </w:r>
      <w:r w:rsidR="002F4E45">
        <w:rPr>
          <w:rFonts w:ascii="Times New Roman" w:hAnsi="Times New Roman" w:cs="Times New Roman"/>
          <w:sz w:val="24"/>
          <w:szCs w:val="24"/>
        </w:rPr>
        <w:br/>
      </w:r>
      <w:r w:rsidR="00D64AA1" w:rsidRPr="00EF7806">
        <w:rPr>
          <w:rFonts w:ascii="Times New Roman" w:hAnsi="Times New Roman" w:cs="Times New Roman"/>
          <w:sz w:val="24"/>
          <w:szCs w:val="24"/>
        </w:rPr>
        <w:t xml:space="preserve">с законодательством о налогах и сборах) за прошедший календарный год. Участник закупки считается соответствующим установленному требованию в случае наличия у него задолженности по налогам, сборам и пеням на дату подачи заявки на участие в закупке </w:t>
      </w:r>
      <w:r w:rsidR="002F4E45">
        <w:rPr>
          <w:rFonts w:ascii="Times New Roman" w:hAnsi="Times New Roman" w:cs="Times New Roman"/>
          <w:sz w:val="24"/>
          <w:szCs w:val="24"/>
        </w:rPr>
        <w:br/>
      </w:r>
      <w:r w:rsidR="00D64AA1" w:rsidRPr="00EF7806">
        <w:rPr>
          <w:rFonts w:ascii="Times New Roman" w:hAnsi="Times New Roman" w:cs="Times New Roman"/>
          <w:sz w:val="24"/>
          <w:szCs w:val="24"/>
        </w:rPr>
        <w:t>в размере не более 1 000 (одной тысячи) рублей</w:t>
      </w:r>
      <w:r w:rsidR="004F3CE4" w:rsidRPr="00EF7806">
        <w:rPr>
          <w:rFonts w:ascii="Times New Roman" w:hAnsi="Times New Roman" w:cs="Times New Roman"/>
          <w:sz w:val="24"/>
          <w:szCs w:val="24"/>
        </w:rPr>
        <w:t>;</w:t>
      </w:r>
    </w:p>
    <w:p w:rsidR="002F4E45" w:rsidRPr="00EF7806" w:rsidRDefault="002F4E45" w:rsidP="00D6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CE4" w:rsidRDefault="00927F4B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F7806">
        <w:rPr>
          <w:rFonts w:ascii="Times New Roman" w:hAnsi="Times New Roman" w:cs="Times New Roman"/>
          <w:sz w:val="24"/>
          <w:szCs w:val="24"/>
        </w:rPr>
        <w:t>О</w:t>
      </w:r>
      <w:r w:rsidR="004F3CE4" w:rsidRPr="00EF7806">
        <w:rPr>
          <w:rFonts w:ascii="Times New Roman" w:hAnsi="Times New Roman" w:cs="Times New Roman"/>
          <w:sz w:val="24"/>
          <w:szCs w:val="24"/>
        </w:rPr>
        <w:t>тсутств</w:t>
      </w:r>
      <w:r w:rsidRPr="00EF7806">
        <w:rPr>
          <w:rFonts w:ascii="Times New Roman" w:hAnsi="Times New Roman" w:cs="Times New Roman"/>
          <w:sz w:val="24"/>
          <w:szCs w:val="24"/>
        </w:rPr>
        <w:t>ие у Участника закупки −</w:t>
      </w:r>
      <w:r w:rsidR="004F3CE4" w:rsidRPr="00EF7806">
        <w:rPr>
          <w:rFonts w:ascii="Times New Roman" w:hAnsi="Times New Roman" w:cs="Times New Roman"/>
          <w:sz w:val="24"/>
          <w:szCs w:val="24"/>
        </w:rPr>
        <w:t xml:space="preserve"> физического лица либо у руководителя, членов коллегиального исполнительного органа или главног</w:t>
      </w:r>
      <w:r w:rsidRPr="00EF7806">
        <w:rPr>
          <w:rFonts w:ascii="Times New Roman" w:hAnsi="Times New Roman" w:cs="Times New Roman"/>
          <w:sz w:val="24"/>
          <w:szCs w:val="24"/>
        </w:rPr>
        <w:t>о бухгалтера юридического лица − У</w:t>
      </w:r>
      <w:r w:rsidR="004F3CE4" w:rsidRPr="00EF7806">
        <w:rPr>
          <w:rFonts w:ascii="Times New Roman" w:hAnsi="Times New Roman" w:cs="Times New Roman"/>
          <w:sz w:val="24"/>
          <w:szCs w:val="24"/>
        </w:rPr>
        <w:t xml:space="preserve">частника закупки судимости за преступления в сфере экономики </w:t>
      </w:r>
      <w:r w:rsidR="002F4E45">
        <w:rPr>
          <w:rFonts w:ascii="Times New Roman" w:hAnsi="Times New Roman" w:cs="Times New Roman"/>
          <w:sz w:val="24"/>
          <w:szCs w:val="24"/>
        </w:rPr>
        <w:br/>
      </w:r>
      <w:r w:rsidR="004F3CE4" w:rsidRPr="00EF7806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4F3CE4" w:rsidRPr="00EF7806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="004F3CE4" w:rsidRPr="00EF780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4F3CE4" w:rsidRPr="00EF7806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2F4E45" w:rsidRPr="00EF7806" w:rsidRDefault="002F4E45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F4B" w:rsidRDefault="00927F4B" w:rsidP="0058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 xml:space="preserve">6. Наличие государственной регистрации в качестве юридического лица </w:t>
      </w:r>
      <w:r w:rsidR="002F4E45">
        <w:rPr>
          <w:rFonts w:ascii="Times New Roman" w:hAnsi="Times New Roman" w:cs="Times New Roman"/>
          <w:sz w:val="24"/>
          <w:szCs w:val="24"/>
        </w:rPr>
        <w:br/>
      </w:r>
      <w:r w:rsidRPr="00EF7806">
        <w:rPr>
          <w:rFonts w:ascii="Times New Roman" w:hAnsi="Times New Roman" w:cs="Times New Roman"/>
          <w:sz w:val="24"/>
          <w:szCs w:val="24"/>
        </w:rPr>
        <w:t>(для Участников – юридических лиц); государственно</w:t>
      </w:r>
      <w:r w:rsidR="00585894" w:rsidRPr="00EF7806">
        <w:rPr>
          <w:rFonts w:ascii="Times New Roman" w:hAnsi="Times New Roman" w:cs="Times New Roman"/>
          <w:sz w:val="24"/>
          <w:szCs w:val="24"/>
        </w:rPr>
        <w:t xml:space="preserve">й регистрации физического лица </w:t>
      </w:r>
      <w:r w:rsidR="002F4E45">
        <w:rPr>
          <w:rFonts w:ascii="Times New Roman" w:hAnsi="Times New Roman" w:cs="Times New Roman"/>
          <w:sz w:val="24"/>
          <w:szCs w:val="24"/>
        </w:rPr>
        <w:br/>
      </w:r>
      <w:r w:rsidRPr="00EF780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 (для Участников – индивидуальных предпринимателей); отсутствие ограничения и</w:t>
      </w:r>
      <w:r w:rsidR="002F4E45">
        <w:rPr>
          <w:rFonts w:ascii="Times New Roman" w:hAnsi="Times New Roman" w:cs="Times New Roman"/>
          <w:sz w:val="24"/>
          <w:szCs w:val="24"/>
        </w:rPr>
        <w:t xml:space="preserve">ли лишения правоспособности </w:t>
      </w:r>
      <w:r w:rsidR="002F4E45">
        <w:rPr>
          <w:rFonts w:ascii="Times New Roman" w:hAnsi="Times New Roman" w:cs="Times New Roman"/>
          <w:sz w:val="24"/>
          <w:szCs w:val="24"/>
        </w:rPr>
        <w:br/>
        <w:t>и/</w:t>
      </w:r>
      <w:r w:rsidRPr="00EF7806">
        <w:rPr>
          <w:rFonts w:ascii="Times New Roman" w:hAnsi="Times New Roman" w:cs="Times New Roman"/>
          <w:sz w:val="24"/>
          <w:szCs w:val="24"/>
        </w:rPr>
        <w:t>или дееспособности (для Участников – физических лиц);</w:t>
      </w:r>
    </w:p>
    <w:p w:rsidR="002F4E45" w:rsidRPr="00EF7806" w:rsidRDefault="002F4E45" w:rsidP="0058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CE4" w:rsidRDefault="00927F4B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>7. Отсутствие сведений об Участнике в Реестре недобросовестных поставщико</w:t>
      </w:r>
      <w:r w:rsidR="00585894" w:rsidRPr="00EF7806">
        <w:rPr>
          <w:rFonts w:ascii="Times New Roman" w:hAnsi="Times New Roman" w:cs="Times New Roman"/>
          <w:sz w:val="24"/>
          <w:szCs w:val="24"/>
        </w:rPr>
        <w:t xml:space="preserve">в, </w:t>
      </w:r>
      <w:r w:rsidR="00585894" w:rsidRPr="00EF7806">
        <w:rPr>
          <w:rFonts w:ascii="Times New Roman" w:hAnsi="Times New Roman" w:cs="Times New Roman"/>
          <w:sz w:val="24"/>
          <w:szCs w:val="24"/>
        </w:rPr>
        <w:lastRenderedPageBreak/>
        <w:t>предусмотренном Федеральным з</w:t>
      </w:r>
      <w:r w:rsidRPr="00EF7806">
        <w:rPr>
          <w:rFonts w:ascii="Times New Roman" w:hAnsi="Times New Roman" w:cs="Times New Roman"/>
          <w:sz w:val="24"/>
          <w:szCs w:val="24"/>
        </w:rPr>
        <w:t>аконом № 223-ФЗ и/или в Реестре недобросовестных поставщиков, предусмотренном Федеральным законом № 44-ФЗ</w:t>
      </w:r>
      <w:r w:rsidR="004F3CE4" w:rsidRPr="00EF78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E45" w:rsidRPr="00EF7806" w:rsidRDefault="002F4E45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C94" w:rsidRDefault="00863C94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06">
        <w:rPr>
          <w:rFonts w:ascii="Times New Roman" w:hAnsi="Times New Roman" w:cs="Times New Roman"/>
          <w:sz w:val="24"/>
          <w:szCs w:val="24"/>
        </w:rPr>
        <w:t xml:space="preserve">8. Соответствие специальным требованиям, касающимся предмета договора </w:t>
      </w:r>
      <w:r w:rsidR="002F4E45">
        <w:rPr>
          <w:rFonts w:ascii="Times New Roman" w:hAnsi="Times New Roman" w:cs="Times New Roman"/>
          <w:sz w:val="24"/>
          <w:szCs w:val="24"/>
        </w:rPr>
        <w:br/>
      </w:r>
      <w:r w:rsidRPr="00EF7806">
        <w:rPr>
          <w:rFonts w:ascii="Times New Roman" w:hAnsi="Times New Roman" w:cs="Times New Roman"/>
          <w:sz w:val="24"/>
          <w:szCs w:val="24"/>
        </w:rPr>
        <w:t>(в том числе лицензиям, допускам саморегулируемых организаций, требованиям, связанным с ограничениями, введенными Российской Федерацией по странам происхождения Участника, и иным требованиям).</w:t>
      </w:r>
    </w:p>
    <w:p w:rsidR="00E53CF2" w:rsidRDefault="00E53CF2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CF2" w:rsidRPr="00EF7806" w:rsidRDefault="00E53CF2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</w:t>
      </w:r>
      <w:r w:rsidRPr="00E53CF2">
        <w:rPr>
          <w:rFonts w:ascii="Times New Roman" w:hAnsi="Times New Roman" w:cs="Times New Roman"/>
          <w:sz w:val="24"/>
          <w:szCs w:val="24"/>
        </w:rPr>
        <w:t>аличие статуса СМСП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CE4" w:rsidRDefault="004F3CE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C94" w:rsidRDefault="00863C9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C94" w:rsidRDefault="00863C9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126" w:rsidRDefault="006C3126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2010" w:tblpY="-39"/>
        <w:tblW w:w="0" w:type="auto"/>
        <w:tblLook w:val="01E0" w:firstRow="1" w:lastRow="1" w:firstColumn="1" w:lastColumn="1" w:noHBand="0" w:noVBand="0"/>
      </w:tblPr>
      <w:tblGrid>
        <w:gridCol w:w="3964"/>
        <w:gridCol w:w="267"/>
        <w:gridCol w:w="1950"/>
        <w:gridCol w:w="487"/>
        <w:gridCol w:w="2502"/>
      </w:tblGrid>
      <w:tr w:rsidR="00863C94" w:rsidRPr="002F4E45" w:rsidTr="00863C94">
        <w:trPr>
          <w:trHeight w:val="621"/>
        </w:trPr>
        <w:tc>
          <w:tcPr>
            <w:tcW w:w="3964" w:type="dxa"/>
            <w:hideMark/>
          </w:tcPr>
          <w:p w:rsidR="00863C94" w:rsidRPr="002F4E45" w:rsidRDefault="00F13BD4" w:rsidP="00863C94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 w:rsidRPr="002F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закупки</w:t>
            </w:r>
            <w:proofErr w:type="gramEnd"/>
            <w:r w:rsidR="00863C94" w:rsidRPr="002F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уполномоченный представитель Участника закупки</w:t>
            </w:r>
          </w:p>
        </w:tc>
        <w:tc>
          <w:tcPr>
            <w:tcW w:w="267" w:type="dxa"/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C94" w:rsidRPr="002F4E45" w:rsidTr="00863C94">
        <w:trPr>
          <w:trHeight w:val="447"/>
        </w:trPr>
        <w:tc>
          <w:tcPr>
            <w:tcW w:w="3964" w:type="dxa"/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87" w:type="dxa"/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C94" w:rsidRPr="002F4E45" w:rsidRDefault="00863C94" w:rsidP="00863C9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863C94" w:rsidRDefault="00863C9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D08D6" w:rsidRDefault="00EC39DA" w:rsidP="0023527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4794536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Форма № 5</w:t>
      </w:r>
      <w:r w:rsidR="00863C94" w:rsidRPr="002F4E45">
        <w:rPr>
          <w:rFonts w:ascii="Times New Roman" w:hAnsi="Times New Roman" w:cs="Times New Roman"/>
          <w:color w:val="auto"/>
          <w:sz w:val="24"/>
          <w:szCs w:val="24"/>
        </w:rPr>
        <w:t xml:space="preserve">. Опись документов, предоставляемых для участия в </w:t>
      </w:r>
      <w:r w:rsidR="000B4301" w:rsidRPr="002F4E45">
        <w:rPr>
          <w:rFonts w:ascii="Times New Roman" w:hAnsi="Times New Roman" w:cs="Times New Roman"/>
          <w:color w:val="auto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аукционе</w:t>
      </w:r>
      <w:bookmarkEnd w:id="30"/>
    </w:p>
    <w:p w:rsidR="0023527E" w:rsidRPr="0023527E" w:rsidRDefault="0023527E" w:rsidP="0023527E">
      <w:pPr>
        <w:spacing w:after="0" w:line="240" w:lineRule="auto"/>
      </w:pPr>
    </w:p>
    <w:p w:rsidR="00C360EC" w:rsidRDefault="00C360EC" w:rsidP="007F5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60EC" w:rsidRDefault="00C360EC" w:rsidP="007F5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527" w:rsidRPr="002F4E45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E45">
        <w:rPr>
          <w:rFonts w:ascii="Times New Roman" w:hAnsi="Times New Roman" w:cs="Times New Roman"/>
          <w:b/>
          <w:i/>
          <w:sz w:val="24"/>
          <w:szCs w:val="24"/>
        </w:rPr>
        <w:t>ОПИСЬ ДОКУМЕНТОВ,</w:t>
      </w:r>
    </w:p>
    <w:p w:rsidR="007F5527" w:rsidRPr="002F4E45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4E4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EC39DA">
        <w:rPr>
          <w:rFonts w:ascii="Times New Roman" w:hAnsi="Times New Roman" w:cs="Times New Roman"/>
          <w:sz w:val="24"/>
          <w:szCs w:val="24"/>
        </w:rPr>
        <w:t xml:space="preserve"> для участия в открытом аукционе</w:t>
      </w:r>
      <w:r w:rsidRPr="002F4E45">
        <w:rPr>
          <w:rFonts w:ascii="Times New Roman" w:hAnsi="Times New Roman" w:cs="Times New Roman"/>
          <w:sz w:val="24"/>
          <w:szCs w:val="24"/>
        </w:rPr>
        <w:t xml:space="preserve"> на </w:t>
      </w:r>
      <w:r w:rsidRPr="002F4E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F5527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E45">
        <w:rPr>
          <w:rFonts w:ascii="Times New Roman" w:hAnsi="Times New Roman" w:cs="Times New Roman"/>
          <w:i/>
          <w:sz w:val="24"/>
          <w:szCs w:val="24"/>
        </w:rPr>
        <w:t>(указывается объект закупки)</w:t>
      </w:r>
    </w:p>
    <w:p w:rsidR="00C360EC" w:rsidRPr="002F4E45" w:rsidRDefault="00C360EC" w:rsidP="007F5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5527" w:rsidRPr="002F4E45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E45">
        <w:rPr>
          <w:rFonts w:ascii="Times New Roman" w:hAnsi="Times New Roman" w:cs="Times New Roman"/>
          <w:b/>
          <w:sz w:val="24"/>
          <w:szCs w:val="24"/>
        </w:rPr>
        <w:t>(</w:t>
      </w:r>
      <w:r w:rsidRPr="002F4E45">
        <w:rPr>
          <w:rFonts w:ascii="Times New Roman" w:hAnsi="Times New Roman" w:cs="Times New Roman"/>
          <w:sz w:val="24"/>
          <w:szCs w:val="24"/>
        </w:rPr>
        <w:t>Извещение №</w:t>
      </w:r>
      <w:r w:rsidRPr="002F4E45">
        <w:rPr>
          <w:rFonts w:ascii="Times New Roman" w:hAnsi="Times New Roman" w:cs="Times New Roman"/>
          <w:b/>
          <w:sz w:val="24"/>
          <w:szCs w:val="24"/>
        </w:rPr>
        <w:t xml:space="preserve"> ________________________)</w:t>
      </w:r>
    </w:p>
    <w:p w:rsidR="002F4E45" w:rsidRDefault="002F4E45" w:rsidP="007F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EC" w:rsidRPr="002F4E45" w:rsidRDefault="00C360EC" w:rsidP="007F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27" w:rsidRPr="002F4E45" w:rsidRDefault="007F5527" w:rsidP="007F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E45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____________________________________подтверждает, что </w:t>
      </w:r>
      <w:proofErr w:type="gramStart"/>
      <w:r w:rsidRPr="002F4E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27" w:rsidRPr="002F4E45" w:rsidRDefault="007F5527" w:rsidP="007F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4E4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(наименов</w:t>
      </w:r>
      <w:r w:rsidR="002827D9" w:rsidRPr="002F4E45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EC39DA">
        <w:rPr>
          <w:rFonts w:ascii="Times New Roman" w:hAnsi="Times New Roman" w:cs="Times New Roman"/>
          <w:sz w:val="24"/>
          <w:szCs w:val="24"/>
          <w:vertAlign w:val="superscript"/>
        </w:rPr>
        <w:t>ние Участника открытого аукциона</w:t>
      </w:r>
      <w:r w:rsidRPr="002F4E4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D08D6" w:rsidRDefault="007F5527" w:rsidP="007F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45">
        <w:rPr>
          <w:rFonts w:ascii="Times New Roman" w:hAnsi="Times New Roman" w:cs="Times New Roman"/>
          <w:sz w:val="24"/>
          <w:szCs w:val="24"/>
        </w:rPr>
        <w:t>участ</w:t>
      </w:r>
      <w:r w:rsidR="00EC39DA">
        <w:rPr>
          <w:rFonts w:ascii="Times New Roman" w:hAnsi="Times New Roman" w:cs="Times New Roman"/>
          <w:sz w:val="24"/>
          <w:szCs w:val="24"/>
        </w:rPr>
        <w:t>ия в указанном открытом аукционе</w:t>
      </w:r>
      <w:r w:rsidRPr="002F4E45">
        <w:rPr>
          <w:rFonts w:ascii="Times New Roman" w:hAnsi="Times New Roman" w:cs="Times New Roman"/>
          <w:sz w:val="24"/>
          <w:szCs w:val="24"/>
        </w:rPr>
        <w:t xml:space="preserve"> представлены следующие обязательные документы в соответствии с </w:t>
      </w:r>
      <w:r w:rsidR="00EC39DA">
        <w:rPr>
          <w:rFonts w:ascii="Times New Roman" w:hAnsi="Times New Roman" w:cs="Times New Roman"/>
          <w:sz w:val="24"/>
          <w:szCs w:val="24"/>
        </w:rPr>
        <w:t>аукционной</w:t>
      </w:r>
      <w:r w:rsidR="002827D9" w:rsidRPr="002F4E45"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FD08D6">
        <w:rPr>
          <w:rFonts w:ascii="Times New Roman" w:hAnsi="Times New Roman" w:cs="Times New Roman"/>
          <w:sz w:val="24"/>
          <w:szCs w:val="24"/>
        </w:rPr>
        <w:t>:</w:t>
      </w:r>
    </w:p>
    <w:p w:rsidR="00FD08D6" w:rsidRDefault="00FD08D6" w:rsidP="007F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EC" w:rsidRDefault="00C360EC" w:rsidP="007F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EC" w:rsidRPr="002F4E45" w:rsidRDefault="00C360EC" w:rsidP="007F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49"/>
        <w:gridCol w:w="1321"/>
      </w:tblGrid>
      <w:tr w:rsidR="007F5527" w:rsidRPr="002F4E45" w:rsidTr="00E946A7">
        <w:trPr>
          <w:trHeight w:val="149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F5527" w:rsidRPr="002F4E45" w:rsidRDefault="007F552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F4E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4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F5527" w:rsidRPr="002F4E45" w:rsidRDefault="007F552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F5527" w:rsidRPr="002F4E45" w:rsidRDefault="007F552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F5527" w:rsidRPr="002F4E45" w:rsidRDefault="007F552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7F5527" w:rsidRPr="002F4E45" w:rsidTr="005A7C22">
        <w:trPr>
          <w:trHeight w:val="149"/>
        </w:trPr>
        <w:tc>
          <w:tcPr>
            <w:tcW w:w="851" w:type="dxa"/>
            <w:vAlign w:val="center"/>
          </w:tcPr>
          <w:p w:rsidR="007F5527" w:rsidRPr="002F4E45" w:rsidRDefault="007F552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:rsidR="007F5527" w:rsidRPr="002F4E45" w:rsidRDefault="007F5527" w:rsidP="005A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Заявка на участие в</w:t>
            </w:r>
            <w:r w:rsidR="00EC39D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аукционе</w:t>
            </w:r>
            <w:r w:rsidR="008B6536">
              <w:rPr>
                <w:rFonts w:ascii="Times New Roman" w:hAnsi="Times New Roman" w:cs="Times New Roman"/>
                <w:sz w:val="24"/>
                <w:szCs w:val="24"/>
              </w:rPr>
              <w:t xml:space="preserve"> (Форма</w:t>
            </w:r>
            <w:r w:rsidR="00E946A7"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vAlign w:val="center"/>
          </w:tcPr>
          <w:p w:rsidR="007F5527" w:rsidRPr="002F4E45" w:rsidRDefault="007F552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A7" w:rsidRPr="002F4E45" w:rsidTr="005A7C22">
        <w:trPr>
          <w:trHeight w:val="149"/>
        </w:trPr>
        <w:tc>
          <w:tcPr>
            <w:tcW w:w="851" w:type="dxa"/>
            <w:vAlign w:val="center"/>
          </w:tcPr>
          <w:p w:rsidR="00E946A7" w:rsidRPr="002F4E45" w:rsidRDefault="00E946A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:rsidR="00E946A7" w:rsidRPr="002F4E45" w:rsidRDefault="00E946A7" w:rsidP="00EC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EC39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открытого </w:t>
            </w:r>
            <w:r w:rsidR="002827D9" w:rsidRPr="002F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9DA">
              <w:rPr>
                <w:rFonts w:ascii="Times New Roman" w:hAnsi="Times New Roman" w:cs="Times New Roman"/>
                <w:sz w:val="24"/>
                <w:szCs w:val="24"/>
              </w:rPr>
              <w:t>укциона</w:t>
            </w:r>
            <w:r w:rsidR="008B6536">
              <w:rPr>
                <w:rFonts w:ascii="Times New Roman" w:hAnsi="Times New Roman" w:cs="Times New Roman"/>
                <w:sz w:val="24"/>
                <w:szCs w:val="24"/>
              </w:rPr>
              <w:t xml:space="preserve"> (Форма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№ 2)</w:t>
            </w:r>
          </w:p>
        </w:tc>
        <w:tc>
          <w:tcPr>
            <w:tcW w:w="1321" w:type="dxa"/>
            <w:vAlign w:val="center"/>
          </w:tcPr>
          <w:p w:rsidR="00E946A7" w:rsidRPr="002F4E45" w:rsidRDefault="00E946A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7" w:rsidRPr="002F4E45" w:rsidTr="005A7C22">
        <w:trPr>
          <w:trHeight w:val="149"/>
        </w:trPr>
        <w:tc>
          <w:tcPr>
            <w:tcW w:w="851" w:type="dxa"/>
            <w:vAlign w:val="center"/>
          </w:tcPr>
          <w:p w:rsidR="00183AC7" w:rsidRPr="002F4E45" w:rsidRDefault="00183AC7" w:rsidP="0018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:rsidR="00183AC7" w:rsidRPr="002F4E45" w:rsidRDefault="00183AC7" w:rsidP="005A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Анкета Участника</w:t>
            </w:r>
            <w:r w:rsidR="00465E5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(Форма № 3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183AC7" w:rsidRPr="002F4E45" w:rsidRDefault="00183AC7" w:rsidP="0018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7" w:rsidRPr="002F4E45" w:rsidTr="005A7C22">
        <w:trPr>
          <w:trHeight w:val="149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83AC7" w:rsidRPr="002F4E45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C7" w:rsidRPr="002F4E45" w:rsidRDefault="00183AC7" w:rsidP="005A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треб</w:t>
            </w:r>
            <w:r w:rsidR="002827D9" w:rsidRPr="002F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E51">
              <w:rPr>
                <w:rFonts w:ascii="Times New Roman" w:hAnsi="Times New Roman" w:cs="Times New Roman"/>
                <w:sz w:val="24"/>
                <w:szCs w:val="24"/>
              </w:rPr>
              <w:t>ваниям, установленным аукционной</w:t>
            </w:r>
            <w:r w:rsidR="002827D9"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</w:t>
            </w:r>
            <w:r w:rsidR="00465E51">
              <w:rPr>
                <w:rFonts w:ascii="Times New Roman" w:hAnsi="Times New Roman" w:cs="Times New Roman"/>
                <w:sz w:val="24"/>
                <w:szCs w:val="24"/>
              </w:rPr>
              <w:t xml:space="preserve"> (Форма № 4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183AC7" w:rsidRPr="002F4E45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7" w:rsidRPr="002F4E45" w:rsidTr="005A7C22">
        <w:trPr>
          <w:trHeight w:val="401"/>
        </w:trPr>
        <w:tc>
          <w:tcPr>
            <w:tcW w:w="851" w:type="dxa"/>
            <w:vAlign w:val="center"/>
          </w:tcPr>
          <w:p w:rsidR="00183AC7" w:rsidRPr="002F4E45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  <w:vAlign w:val="center"/>
          </w:tcPr>
          <w:p w:rsidR="00183AC7" w:rsidRPr="002F4E45" w:rsidRDefault="00183AC7" w:rsidP="005A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Полученная не более чем за 30 (тридцать) дней до дня размещения в ЕИС извещения копия выписки из единого государственного реестра юридических лиц</w:t>
            </w:r>
            <w:r w:rsidR="005A7C22"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/ оригинал выписки, выданной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документа, подписанного усиленной квалифицированной электронной подписью уполномоченного лица инспекции Федеральн</w:t>
            </w:r>
            <w:r w:rsidR="005A7C22" w:rsidRPr="002F4E45">
              <w:rPr>
                <w:rFonts w:ascii="Times New Roman" w:hAnsi="Times New Roman" w:cs="Times New Roman"/>
                <w:sz w:val="24"/>
                <w:szCs w:val="24"/>
              </w:rPr>
              <w:t>ой налоговой службы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183AC7" w:rsidRPr="002F4E45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22" w:rsidRPr="002F4E45" w:rsidTr="005A7C22">
        <w:trPr>
          <w:trHeight w:val="401"/>
        </w:trPr>
        <w:tc>
          <w:tcPr>
            <w:tcW w:w="851" w:type="dxa"/>
            <w:vAlign w:val="center"/>
          </w:tcPr>
          <w:p w:rsidR="005A7C22" w:rsidRPr="002F4E45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9" w:type="dxa"/>
            <w:vAlign w:val="center"/>
          </w:tcPr>
          <w:p w:rsidR="005A7C22" w:rsidRPr="002F4E45" w:rsidRDefault="005A7C22" w:rsidP="005A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321" w:type="dxa"/>
            <w:vAlign w:val="center"/>
          </w:tcPr>
          <w:p w:rsidR="005A7C22" w:rsidRPr="002F4E45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22" w:rsidRPr="002F4E45" w:rsidTr="005A7C22">
        <w:trPr>
          <w:trHeight w:val="401"/>
        </w:trPr>
        <w:tc>
          <w:tcPr>
            <w:tcW w:w="851" w:type="dxa"/>
            <w:vAlign w:val="center"/>
          </w:tcPr>
          <w:p w:rsidR="005A7C22" w:rsidRPr="002F4E45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9" w:type="dxa"/>
            <w:vAlign w:val="center"/>
          </w:tcPr>
          <w:p w:rsidR="005A7C22" w:rsidRPr="002F4E45" w:rsidRDefault="005A7C22" w:rsidP="005A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321" w:type="dxa"/>
            <w:vAlign w:val="center"/>
          </w:tcPr>
          <w:p w:rsidR="005A7C22" w:rsidRPr="002F4E45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22" w:rsidRPr="002F4E45" w:rsidTr="005A7C22">
        <w:trPr>
          <w:trHeight w:val="401"/>
        </w:trPr>
        <w:tc>
          <w:tcPr>
            <w:tcW w:w="851" w:type="dxa"/>
            <w:vAlign w:val="center"/>
          </w:tcPr>
          <w:p w:rsidR="005A7C22" w:rsidRPr="002F4E45" w:rsidRDefault="00B86C28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9" w:type="dxa"/>
            <w:vAlign w:val="center"/>
          </w:tcPr>
          <w:p w:rsidR="005A7C22" w:rsidRPr="002F4E45" w:rsidRDefault="005A7C22" w:rsidP="005A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сделки, планируемой к заключени</w:t>
            </w:r>
            <w:r w:rsidR="00465E51">
              <w:rPr>
                <w:rFonts w:ascii="Times New Roman" w:hAnsi="Times New Roman" w:cs="Times New Roman"/>
                <w:sz w:val="24"/>
                <w:szCs w:val="24"/>
              </w:rPr>
              <w:t>ю в результате открытого аукциона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, если такое одобрение требуется в соответствии с законодательством Российской Федерации или учредительными документами Участника закупки</w:t>
            </w:r>
          </w:p>
        </w:tc>
        <w:tc>
          <w:tcPr>
            <w:tcW w:w="1321" w:type="dxa"/>
            <w:vAlign w:val="center"/>
          </w:tcPr>
          <w:p w:rsidR="005A7C22" w:rsidRPr="002F4E45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28" w:rsidRPr="002F4E45" w:rsidTr="006601A0">
        <w:trPr>
          <w:trHeight w:val="40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6C28" w:rsidRPr="002F4E45" w:rsidRDefault="00B86C28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:rsidR="00B86C28" w:rsidRPr="002F4E45" w:rsidRDefault="00B86C28" w:rsidP="00B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и лица, выступающего на стороне Участника закупки, обязательным требованиям, установленным в соответствии с законодательством Российской Федерации к лицам, осуществляющим выполнение работ, являющ</w:t>
            </w:r>
            <w:r w:rsidR="00AC7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5E51">
              <w:rPr>
                <w:rFonts w:ascii="Times New Roman" w:hAnsi="Times New Roman" w:cs="Times New Roman"/>
                <w:sz w:val="24"/>
                <w:szCs w:val="24"/>
              </w:rPr>
              <w:t>хся предметом открытого аукциона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B86C28" w:rsidRPr="002F4E45" w:rsidRDefault="00B86C28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22" w:rsidRPr="002F4E45" w:rsidTr="006601A0">
        <w:trPr>
          <w:trHeight w:val="4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722" w:rsidRPr="002F4E45" w:rsidRDefault="006601A0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722" w:rsidRPr="002F4E45" w:rsidRDefault="00DE6722" w:rsidP="0023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(их копии) и сведения, необходимые для оценки заявки по критериям, установленным </w:t>
            </w:r>
            <w:r w:rsidR="002352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аукционной 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722" w:rsidRPr="002F4E45" w:rsidRDefault="00DE67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C7" w:rsidRPr="002F4E45" w:rsidTr="006601A0">
        <w:trPr>
          <w:trHeight w:val="6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C7" w:rsidRPr="002F4E45" w:rsidRDefault="006601A0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183AC7" w:rsidRPr="002F4E45" w:rsidRDefault="00183AC7" w:rsidP="007F5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C28" w:rsidRPr="002F4E45">
              <w:rPr>
                <w:rFonts w:ascii="Times New Roman" w:hAnsi="Times New Roman" w:cs="Times New Roman"/>
                <w:sz w:val="24"/>
                <w:szCs w:val="24"/>
              </w:rPr>
              <w:t>ругие документы</w:t>
            </w:r>
            <w:r w:rsidR="00A05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C28"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прикладываемые У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частником</w:t>
            </w:r>
            <w:r w:rsidR="0023527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</w:t>
            </w: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при наличии)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C7" w:rsidRPr="002F4E45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7D9" w:rsidRPr="002F4E45" w:rsidRDefault="002827D9" w:rsidP="00876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36"/>
        <w:tblW w:w="0" w:type="auto"/>
        <w:tblLook w:val="01E0" w:firstRow="1" w:lastRow="1" w:firstColumn="1" w:lastColumn="1" w:noHBand="0" w:noVBand="0"/>
      </w:tblPr>
      <w:tblGrid>
        <w:gridCol w:w="3964"/>
        <w:gridCol w:w="267"/>
        <w:gridCol w:w="1950"/>
        <w:gridCol w:w="487"/>
        <w:gridCol w:w="2502"/>
      </w:tblGrid>
      <w:tr w:rsidR="00C360EC" w:rsidRPr="002F4E45" w:rsidTr="00C360EC">
        <w:trPr>
          <w:trHeight w:val="621"/>
        </w:trPr>
        <w:tc>
          <w:tcPr>
            <w:tcW w:w="3964" w:type="dxa"/>
            <w:hideMark/>
          </w:tcPr>
          <w:p w:rsidR="00C360EC" w:rsidRPr="002F4E45" w:rsidRDefault="00C360EC" w:rsidP="00C360EC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0EC" w:rsidRPr="002F4E45" w:rsidRDefault="00C360EC" w:rsidP="00C360EC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 w:rsidRPr="002F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закупки</w:t>
            </w:r>
            <w:proofErr w:type="gramEnd"/>
            <w:r w:rsidRPr="002F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уполномоченный представитель Участника закупки</w:t>
            </w:r>
          </w:p>
        </w:tc>
        <w:tc>
          <w:tcPr>
            <w:tcW w:w="267" w:type="dxa"/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0EC" w:rsidRPr="002F4E45" w:rsidTr="00C360EC">
        <w:trPr>
          <w:trHeight w:val="447"/>
        </w:trPr>
        <w:tc>
          <w:tcPr>
            <w:tcW w:w="3964" w:type="dxa"/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87" w:type="dxa"/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0EC" w:rsidRPr="002F4E45" w:rsidRDefault="00C360EC" w:rsidP="00C360EC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2827D9" w:rsidRDefault="002827D9" w:rsidP="008763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722" w:rsidRDefault="00DE6722" w:rsidP="0039218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EA37C3" w:rsidRPr="002F4E45" w:rsidRDefault="00E627D1" w:rsidP="00F22FB1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1479453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Форма № 6</w:t>
      </w:r>
      <w:r w:rsidR="00EA37C3" w:rsidRPr="002F4E45">
        <w:rPr>
          <w:rFonts w:ascii="Times New Roman" w:hAnsi="Times New Roman" w:cs="Times New Roman"/>
          <w:color w:val="auto"/>
          <w:sz w:val="24"/>
          <w:szCs w:val="24"/>
        </w:rPr>
        <w:t xml:space="preserve">. Запрос </w:t>
      </w:r>
      <w:r w:rsidR="00FD08D6">
        <w:rPr>
          <w:rFonts w:ascii="Times New Roman" w:hAnsi="Times New Roman" w:cs="Times New Roman"/>
          <w:color w:val="auto"/>
          <w:sz w:val="24"/>
          <w:szCs w:val="24"/>
        </w:rPr>
        <w:t>Участника открытого аукциона о предоставлен</w:t>
      </w:r>
      <w:proofErr w:type="gramStart"/>
      <w:r w:rsidR="00FD08D6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="00FD08D6">
        <w:rPr>
          <w:rFonts w:ascii="Times New Roman" w:hAnsi="Times New Roman" w:cs="Times New Roman"/>
          <w:color w:val="auto"/>
          <w:sz w:val="24"/>
          <w:szCs w:val="24"/>
        </w:rPr>
        <w:t>кционной</w:t>
      </w:r>
      <w:r w:rsidR="002827D9" w:rsidRPr="002F4E45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документации</w:t>
      </w:r>
      <w:bookmarkEnd w:id="31"/>
    </w:p>
    <w:p w:rsidR="00EA37C3" w:rsidRPr="002F4E45" w:rsidRDefault="00EA37C3" w:rsidP="00F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45">
        <w:rPr>
          <w:rFonts w:ascii="Times New Roman" w:hAnsi="Times New Roman" w:cs="Times New Roman"/>
          <w:sz w:val="24"/>
          <w:szCs w:val="24"/>
        </w:rPr>
        <w:t>Бланк Участника закупки</w:t>
      </w:r>
    </w:p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45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415"/>
      </w:tblGrid>
      <w:tr w:rsidR="00EA37C3" w:rsidRPr="002F4E45" w:rsidTr="00A845E4">
        <w:trPr>
          <w:trHeight w:val="172"/>
        </w:trPr>
        <w:tc>
          <w:tcPr>
            <w:tcW w:w="5473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65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c>
          <w:tcPr>
            <w:tcW w:w="5473" w:type="dxa"/>
          </w:tcPr>
          <w:p w:rsidR="00EA37C3" w:rsidRPr="002F4E45" w:rsidRDefault="00EA37C3" w:rsidP="00A8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«___» __________ 20</w:t>
            </w:r>
            <w:r w:rsidR="00A8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32" w:name="_GoBack"/>
            <w:bookmarkEnd w:id="32"/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_ года</w:t>
            </w:r>
          </w:p>
        </w:tc>
        <w:tc>
          <w:tcPr>
            <w:tcW w:w="4665" w:type="dxa"/>
          </w:tcPr>
          <w:p w:rsidR="007634C4" w:rsidRPr="007634C4" w:rsidRDefault="007634C4" w:rsidP="00763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C4">
              <w:rPr>
                <w:rFonts w:ascii="Times New Roman" w:hAnsi="Times New Roman" w:cs="Times New Roman"/>
                <w:sz w:val="24"/>
                <w:szCs w:val="24"/>
              </w:rPr>
              <w:t>АНО «ККЦРБ МКК»</w:t>
            </w:r>
          </w:p>
          <w:p w:rsidR="007634C4" w:rsidRPr="007634C4" w:rsidRDefault="007634C4" w:rsidP="00763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C4" w:rsidRPr="007634C4" w:rsidRDefault="007634C4" w:rsidP="00763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4">
              <w:rPr>
                <w:rFonts w:ascii="Times New Roman" w:hAnsi="Times New Roman" w:cs="Times New Roman"/>
                <w:sz w:val="24"/>
                <w:szCs w:val="24"/>
              </w:rPr>
              <w:t xml:space="preserve">660079, г. Красноярск, </w:t>
            </w:r>
          </w:p>
          <w:p w:rsidR="00EA37C3" w:rsidRPr="002F4E45" w:rsidRDefault="007634C4" w:rsidP="00763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4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д. 2, пом.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C3" w:rsidRPr="002F4E45" w:rsidRDefault="00FD08D6" w:rsidP="00EA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АУКЦИОННОЙ</w:t>
      </w:r>
      <w:r w:rsidR="00EA37C3" w:rsidRPr="002F4E45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</w:p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C3" w:rsidRPr="002F4E45" w:rsidRDefault="00FD08D6" w:rsidP="00EA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аукционную</w:t>
      </w:r>
      <w:r w:rsidR="00EA37C3" w:rsidRPr="002F4E45">
        <w:rPr>
          <w:rFonts w:ascii="Times New Roman" w:hAnsi="Times New Roman" w:cs="Times New Roman"/>
          <w:sz w:val="24"/>
          <w:szCs w:val="24"/>
        </w:rPr>
        <w:t xml:space="preserve"> документацию:</w:t>
      </w:r>
    </w:p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4"/>
        <w:gridCol w:w="4406"/>
      </w:tblGrid>
      <w:tr w:rsidR="00EA37C3" w:rsidRPr="002F4E45" w:rsidTr="00A845E4">
        <w:trPr>
          <w:trHeight w:val="284"/>
          <w:jc w:val="center"/>
        </w:trPr>
        <w:tc>
          <w:tcPr>
            <w:tcW w:w="10138" w:type="dxa"/>
            <w:gridSpan w:val="2"/>
          </w:tcPr>
          <w:p w:rsidR="00EA37C3" w:rsidRPr="002F4E45" w:rsidRDefault="00EA37C3" w:rsidP="00A8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Способ осуществления и предмет закупки</w:t>
            </w: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Способ и форма осуществления закупки: </w:t>
            </w:r>
          </w:p>
        </w:tc>
        <w:tc>
          <w:tcPr>
            <w:tcW w:w="4662" w:type="dxa"/>
          </w:tcPr>
          <w:p w:rsidR="00EA37C3" w:rsidRPr="002F4E45" w:rsidRDefault="00FD08D6" w:rsidP="00660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аукцион</w:t>
            </w:r>
            <w:r w:rsidR="00EA37C3" w:rsidRPr="002F4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(неэлектронная форма)</w:t>
            </w: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закупки: 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10138" w:type="dxa"/>
            <w:gridSpan w:val="2"/>
          </w:tcPr>
          <w:p w:rsidR="00EA37C3" w:rsidRPr="002F4E45" w:rsidRDefault="00EA37C3" w:rsidP="00A8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об Участнике закупки</w:t>
            </w:r>
          </w:p>
        </w:tc>
      </w:tr>
      <w:tr w:rsidR="00EA37C3" w:rsidRPr="002F4E45" w:rsidTr="00A845E4">
        <w:trPr>
          <w:trHeight w:val="330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75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576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Cs/>
                <w:sz w:val="24"/>
                <w:szCs w:val="24"/>
              </w:rPr>
              <w:t>ИНН единоличного исполнительного органа: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326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Cs/>
                <w:sz w:val="24"/>
                <w:szCs w:val="24"/>
              </w:rPr>
              <w:t>ИНН учредителей: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  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Контактное лицо: 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C3" w:rsidRPr="002F4E45" w:rsidTr="00A845E4">
        <w:trPr>
          <w:trHeight w:val="284"/>
          <w:jc w:val="center"/>
        </w:trPr>
        <w:tc>
          <w:tcPr>
            <w:tcW w:w="5476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62" w:type="dxa"/>
          </w:tcPr>
          <w:p w:rsidR="00EA37C3" w:rsidRPr="002F4E45" w:rsidRDefault="00EA37C3" w:rsidP="00A8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C3" w:rsidRPr="002F4E45" w:rsidRDefault="00EA37C3" w:rsidP="00E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10" w:tblpY="-39"/>
        <w:tblW w:w="0" w:type="auto"/>
        <w:tblLook w:val="01E0" w:firstRow="1" w:lastRow="1" w:firstColumn="1" w:lastColumn="1" w:noHBand="0" w:noVBand="0"/>
      </w:tblPr>
      <w:tblGrid>
        <w:gridCol w:w="3964"/>
        <w:gridCol w:w="267"/>
        <w:gridCol w:w="1950"/>
        <w:gridCol w:w="487"/>
        <w:gridCol w:w="2502"/>
      </w:tblGrid>
      <w:tr w:rsidR="00EA37C3" w:rsidRPr="002F4E45" w:rsidTr="00A845E4">
        <w:trPr>
          <w:trHeight w:val="621"/>
        </w:trPr>
        <w:tc>
          <w:tcPr>
            <w:tcW w:w="3964" w:type="dxa"/>
            <w:hideMark/>
          </w:tcPr>
          <w:p w:rsidR="00EA37C3" w:rsidRPr="002F4E45" w:rsidRDefault="006601A0" w:rsidP="00A845E4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закупки</w:t>
            </w:r>
            <w:proofErr w:type="gramEnd"/>
            <w:r w:rsidR="00EA37C3" w:rsidRPr="002F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уполномоченный представитель Участника закупки</w:t>
            </w:r>
          </w:p>
        </w:tc>
        <w:tc>
          <w:tcPr>
            <w:tcW w:w="267" w:type="dxa"/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C3" w:rsidRPr="002F4E45" w:rsidTr="00A845E4">
        <w:trPr>
          <w:trHeight w:val="447"/>
        </w:trPr>
        <w:tc>
          <w:tcPr>
            <w:tcW w:w="3964" w:type="dxa"/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87" w:type="dxa"/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7C3" w:rsidRPr="002F4E45" w:rsidRDefault="00EA37C3" w:rsidP="00A845E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4E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EA37C3" w:rsidRPr="00C66A50" w:rsidRDefault="00EA37C3" w:rsidP="00180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37C3" w:rsidRPr="00C66A50" w:rsidSect="009C5320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98" w:rsidRDefault="00082898" w:rsidP="00510F06">
      <w:pPr>
        <w:spacing w:after="0" w:line="240" w:lineRule="auto"/>
      </w:pPr>
      <w:r>
        <w:separator/>
      </w:r>
    </w:p>
  </w:endnote>
  <w:endnote w:type="continuationSeparator" w:id="0">
    <w:p w:rsidR="00082898" w:rsidRDefault="00082898" w:rsidP="005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6F" w:rsidRDefault="007B0B6F" w:rsidP="00D57237">
    <w:pPr>
      <w:pStyle w:val="a5"/>
      <w:rPr>
        <w:rFonts w:ascii="Times New Roman" w:hAnsi="Times New Roman" w:cs="Times New Roman"/>
        <w:sz w:val="24"/>
        <w:szCs w:val="24"/>
      </w:rPr>
    </w:pPr>
    <w:r w:rsidRPr="00D57237">
      <w:rPr>
        <w:rFonts w:ascii="Monotype Corsiva" w:hAnsi="Monotype Corsiva"/>
        <w:noProof/>
        <w:color w:val="4F81BD" w:themeColor="accent1"/>
        <w:sz w:val="26"/>
        <w:szCs w:val="2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533885" wp14:editId="17AC1F5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478145" cy="45085"/>
              <wp:effectExtent l="0" t="0" r="8255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8448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31.35pt;height:3.55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" fillcolor="#365f91 [2404]" stroked="f" strokeweight="2pt">
              <w10:wrap type="square" anchorx="margin" anchory="margin"/>
            </v:rect>
          </w:pict>
        </mc:Fallback>
      </mc:AlternateContent>
    </w:r>
  </w:p>
  <w:p w:rsidR="007B0B6F" w:rsidRPr="007B0B6F" w:rsidRDefault="007B0B6F" w:rsidP="007B0B6F">
    <w:pPr>
      <w:pStyle w:val="a5"/>
      <w:jc w:val="center"/>
      <w:rPr>
        <w:rFonts w:ascii="Monotype Corsiva" w:hAnsi="Monotype Corsiva" w:cs="Times New Roman"/>
        <w:sz w:val="26"/>
        <w:szCs w:val="26"/>
      </w:rPr>
    </w:pPr>
    <w:r w:rsidRPr="00D57237">
      <w:rPr>
        <w:rFonts w:ascii="Monotype Corsiva" w:hAnsi="Monotype Corsiva" w:cs="Times New Roman"/>
        <w:sz w:val="26"/>
        <w:szCs w:val="26"/>
      </w:rPr>
      <w:t>А</w:t>
    </w:r>
    <w:r>
      <w:rPr>
        <w:rFonts w:ascii="Monotype Corsiva" w:hAnsi="Monotype Corsiva" w:cs="Times New Roman"/>
        <w:sz w:val="26"/>
        <w:szCs w:val="26"/>
      </w:rPr>
      <w:t>НО</w:t>
    </w:r>
    <w:r w:rsidRPr="00D57237">
      <w:rPr>
        <w:rFonts w:ascii="Monotype Corsiva" w:hAnsi="Monotype Corsiva" w:cs="Times New Roman"/>
        <w:sz w:val="26"/>
        <w:szCs w:val="26"/>
      </w:rPr>
      <w:t xml:space="preserve"> «</w:t>
    </w:r>
    <w:r>
      <w:rPr>
        <w:rFonts w:ascii="Monotype Corsiva" w:hAnsi="Monotype Corsiva" w:cs="Times New Roman"/>
        <w:sz w:val="26"/>
        <w:szCs w:val="26"/>
      </w:rPr>
      <w:t>ККЦРБ МКК</w:t>
    </w:r>
    <w:r w:rsidRPr="00D57237">
      <w:rPr>
        <w:rFonts w:ascii="Monotype Corsiva" w:hAnsi="Monotype Corsiva" w:cs="Times New Roman"/>
        <w:sz w:val="26"/>
        <w:szCs w:val="26"/>
      </w:rPr>
      <w:t xml:space="preserve">» </w:t>
    </w:r>
    <w:r w:rsidRPr="001C7C0D">
      <w:rPr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1020A5" wp14:editId="77C112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65735" cy="45719"/>
              <wp:effectExtent l="0" t="19050" r="0" b="12065"/>
              <wp:wrapNone/>
              <wp:docPr id="2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6573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0B6F" w:rsidRDefault="007B0B6F" w:rsidP="007634C4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-38.15pt;margin-top:0;width:13.05pt;height:3.6p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" filled="f" stroked="f" strokeweight=".5pt">
              <v:textbox>
                <w:txbxContent>
                  <w:p w:rsidR="007B0B6F" w:rsidRDefault="007B0B6F" w:rsidP="007634C4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B0B6F" w:rsidRPr="00D57237" w:rsidRDefault="007B0B6F" w:rsidP="00D57237">
    <w:pPr>
      <w:pStyle w:val="a5"/>
      <w:rPr>
        <w:rFonts w:ascii="Monotype Corsiva" w:hAnsi="Monotype Corsiva" w:cs="Times New Roman"/>
        <w:color w:val="000000" w:themeColor="text1"/>
        <w:sz w:val="26"/>
        <w:szCs w:val="26"/>
      </w:rPr>
    </w:pPr>
    <w:r w:rsidRPr="00D57237">
      <w:rPr>
        <w:rFonts w:ascii="Monotype Corsiva" w:hAnsi="Monotype Corsiva"/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AD1A0" wp14:editId="0888C77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65735" cy="45719"/>
              <wp:effectExtent l="0" t="19050" r="0" b="1206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6573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0B6F" w:rsidRDefault="007B0B6F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8.15pt;margin-top:0;width:13.0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" filled="f" stroked="f" strokeweight=".5pt">
              <v:textbox>
                <w:txbxContent>
                  <w:p w:rsidR="007B0B6F" w:rsidRDefault="007B0B6F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98" w:rsidRDefault="00082898" w:rsidP="00510F06">
      <w:pPr>
        <w:spacing w:after="0" w:line="240" w:lineRule="auto"/>
      </w:pPr>
      <w:r>
        <w:separator/>
      </w:r>
    </w:p>
  </w:footnote>
  <w:footnote w:type="continuationSeparator" w:id="0">
    <w:p w:rsidR="00082898" w:rsidRDefault="00082898" w:rsidP="005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B0B6F" w:rsidRPr="00510F06" w:rsidRDefault="007B0B6F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D67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7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67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70D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1D67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B6F" w:rsidRPr="00510F06" w:rsidRDefault="007B0B6F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40"/>
    <w:multiLevelType w:val="multilevel"/>
    <w:tmpl w:val="C562E38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AB496C"/>
    <w:multiLevelType w:val="hybridMultilevel"/>
    <w:tmpl w:val="0C14CC90"/>
    <w:lvl w:ilvl="0" w:tplc="E9C0F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05420"/>
    <w:multiLevelType w:val="hybridMultilevel"/>
    <w:tmpl w:val="AC4E9A5A"/>
    <w:lvl w:ilvl="0" w:tplc="365495F0">
      <w:start w:val="2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3F8C"/>
    <w:multiLevelType w:val="multilevel"/>
    <w:tmpl w:val="F5F8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7720669E"/>
    <w:multiLevelType w:val="hybridMultilevel"/>
    <w:tmpl w:val="9A982900"/>
    <w:lvl w:ilvl="0" w:tplc="DB9A41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B"/>
    <w:rsid w:val="000006BD"/>
    <w:rsid w:val="00001798"/>
    <w:rsid w:val="000211EA"/>
    <w:rsid w:val="00027307"/>
    <w:rsid w:val="000304A2"/>
    <w:rsid w:val="00041CC0"/>
    <w:rsid w:val="00045AD0"/>
    <w:rsid w:val="00056C71"/>
    <w:rsid w:val="00061428"/>
    <w:rsid w:val="00063FB7"/>
    <w:rsid w:val="0007002F"/>
    <w:rsid w:val="000709C7"/>
    <w:rsid w:val="00076348"/>
    <w:rsid w:val="00082164"/>
    <w:rsid w:val="00082898"/>
    <w:rsid w:val="00082E72"/>
    <w:rsid w:val="000A0FC2"/>
    <w:rsid w:val="000A11E9"/>
    <w:rsid w:val="000A1EFB"/>
    <w:rsid w:val="000A306D"/>
    <w:rsid w:val="000A4E8B"/>
    <w:rsid w:val="000A783A"/>
    <w:rsid w:val="000B00D1"/>
    <w:rsid w:val="000B4301"/>
    <w:rsid w:val="000B4324"/>
    <w:rsid w:val="000C12D8"/>
    <w:rsid w:val="000C199C"/>
    <w:rsid w:val="000C3A8B"/>
    <w:rsid w:val="000D0040"/>
    <w:rsid w:val="000F6B2B"/>
    <w:rsid w:val="00100946"/>
    <w:rsid w:val="00103F75"/>
    <w:rsid w:val="00114FE0"/>
    <w:rsid w:val="00120195"/>
    <w:rsid w:val="00120331"/>
    <w:rsid w:val="0013094E"/>
    <w:rsid w:val="00131AF9"/>
    <w:rsid w:val="00136AD8"/>
    <w:rsid w:val="00140E3B"/>
    <w:rsid w:val="0014190E"/>
    <w:rsid w:val="00145DC8"/>
    <w:rsid w:val="0016012A"/>
    <w:rsid w:val="0016391E"/>
    <w:rsid w:val="00166CBA"/>
    <w:rsid w:val="00170604"/>
    <w:rsid w:val="00171659"/>
    <w:rsid w:val="0017354A"/>
    <w:rsid w:val="00180B80"/>
    <w:rsid w:val="00183AC7"/>
    <w:rsid w:val="00183EC1"/>
    <w:rsid w:val="001875C8"/>
    <w:rsid w:val="00193FEF"/>
    <w:rsid w:val="0019656A"/>
    <w:rsid w:val="001970D2"/>
    <w:rsid w:val="001C5B24"/>
    <w:rsid w:val="001C7C0D"/>
    <w:rsid w:val="001D67FD"/>
    <w:rsid w:val="001E3635"/>
    <w:rsid w:val="001F412B"/>
    <w:rsid w:val="00201A8B"/>
    <w:rsid w:val="002049DE"/>
    <w:rsid w:val="00204CB1"/>
    <w:rsid w:val="0020758B"/>
    <w:rsid w:val="00207A19"/>
    <w:rsid w:val="00215186"/>
    <w:rsid w:val="00216B51"/>
    <w:rsid w:val="0023046E"/>
    <w:rsid w:val="0023527E"/>
    <w:rsid w:val="00237FE6"/>
    <w:rsid w:val="00244BA2"/>
    <w:rsid w:val="002472AF"/>
    <w:rsid w:val="00251898"/>
    <w:rsid w:val="00254234"/>
    <w:rsid w:val="0025483F"/>
    <w:rsid w:val="0026261D"/>
    <w:rsid w:val="00264FB8"/>
    <w:rsid w:val="00270D38"/>
    <w:rsid w:val="00277C85"/>
    <w:rsid w:val="0028259C"/>
    <w:rsid w:val="002827D9"/>
    <w:rsid w:val="002849AB"/>
    <w:rsid w:val="00285E6B"/>
    <w:rsid w:val="00287048"/>
    <w:rsid w:val="002A60C4"/>
    <w:rsid w:val="002B71E0"/>
    <w:rsid w:val="002C0C09"/>
    <w:rsid w:val="002C4DEE"/>
    <w:rsid w:val="002C70D0"/>
    <w:rsid w:val="002C73AD"/>
    <w:rsid w:val="002C7532"/>
    <w:rsid w:val="002D21D9"/>
    <w:rsid w:val="002D2202"/>
    <w:rsid w:val="002D471F"/>
    <w:rsid w:val="002D6A98"/>
    <w:rsid w:val="002D6C42"/>
    <w:rsid w:val="002E64A5"/>
    <w:rsid w:val="002F4E45"/>
    <w:rsid w:val="003020FE"/>
    <w:rsid w:val="00312322"/>
    <w:rsid w:val="003142A8"/>
    <w:rsid w:val="003253D8"/>
    <w:rsid w:val="00325B12"/>
    <w:rsid w:val="0032799D"/>
    <w:rsid w:val="00327B58"/>
    <w:rsid w:val="003325DB"/>
    <w:rsid w:val="00337E3D"/>
    <w:rsid w:val="00341F0B"/>
    <w:rsid w:val="00347549"/>
    <w:rsid w:val="00352778"/>
    <w:rsid w:val="0035631C"/>
    <w:rsid w:val="00357206"/>
    <w:rsid w:val="0035758A"/>
    <w:rsid w:val="00362068"/>
    <w:rsid w:val="00372097"/>
    <w:rsid w:val="00372E7A"/>
    <w:rsid w:val="003744FE"/>
    <w:rsid w:val="00375487"/>
    <w:rsid w:val="003760CD"/>
    <w:rsid w:val="00377A93"/>
    <w:rsid w:val="0038347C"/>
    <w:rsid w:val="00392180"/>
    <w:rsid w:val="00396D5F"/>
    <w:rsid w:val="003A02D5"/>
    <w:rsid w:val="003A1B55"/>
    <w:rsid w:val="003B18AD"/>
    <w:rsid w:val="003C5593"/>
    <w:rsid w:val="003D0B34"/>
    <w:rsid w:val="003D61D8"/>
    <w:rsid w:val="003F4CEB"/>
    <w:rsid w:val="003F5BBC"/>
    <w:rsid w:val="003F69E2"/>
    <w:rsid w:val="0040195D"/>
    <w:rsid w:val="004075DE"/>
    <w:rsid w:val="00411C0B"/>
    <w:rsid w:val="004121BF"/>
    <w:rsid w:val="00412E6A"/>
    <w:rsid w:val="00426632"/>
    <w:rsid w:val="004465C1"/>
    <w:rsid w:val="004517C8"/>
    <w:rsid w:val="0045243F"/>
    <w:rsid w:val="00452ED6"/>
    <w:rsid w:val="004535D9"/>
    <w:rsid w:val="00456F88"/>
    <w:rsid w:val="00465845"/>
    <w:rsid w:val="00465E51"/>
    <w:rsid w:val="00471DDD"/>
    <w:rsid w:val="0047478F"/>
    <w:rsid w:val="00495480"/>
    <w:rsid w:val="004A4F79"/>
    <w:rsid w:val="004B74AF"/>
    <w:rsid w:val="004B7B4D"/>
    <w:rsid w:val="004C1873"/>
    <w:rsid w:val="004D2CDE"/>
    <w:rsid w:val="004D2D82"/>
    <w:rsid w:val="004D349C"/>
    <w:rsid w:val="004E3B61"/>
    <w:rsid w:val="004E785B"/>
    <w:rsid w:val="004F3CE4"/>
    <w:rsid w:val="00510F06"/>
    <w:rsid w:val="005208A7"/>
    <w:rsid w:val="00535EB7"/>
    <w:rsid w:val="005408C5"/>
    <w:rsid w:val="005549C8"/>
    <w:rsid w:val="00557F79"/>
    <w:rsid w:val="0057159C"/>
    <w:rsid w:val="005732AD"/>
    <w:rsid w:val="00585894"/>
    <w:rsid w:val="005915DD"/>
    <w:rsid w:val="00595CCD"/>
    <w:rsid w:val="00596FEB"/>
    <w:rsid w:val="005A2AF8"/>
    <w:rsid w:val="005A7C22"/>
    <w:rsid w:val="005B54AA"/>
    <w:rsid w:val="005B70A6"/>
    <w:rsid w:val="005C02BF"/>
    <w:rsid w:val="005C137A"/>
    <w:rsid w:val="005C21AC"/>
    <w:rsid w:val="005D6A9C"/>
    <w:rsid w:val="005E263B"/>
    <w:rsid w:val="005E63AA"/>
    <w:rsid w:val="005E6CF1"/>
    <w:rsid w:val="005F3E5F"/>
    <w:rsid w:val="005F46AA"/>
    <w:rsid w:val="005F5CAB"/>
    <w:rsid w:val="005F69E0"/>
    <w:rsid w:val="005F72F0"/>
    <w:rsid w:val="005F7855"/>
    <w:rsid w:val="00627E2A"/>
    <w:rsid w:val="0063080E"/>
    <w:rsid w:val="006355DA"/>
    <w:rsid w:val="00653980"/>
    <w:rsid w:val="006601A0"/>
    <w:rsid w:val="00660EC9"/>
    <w:rsid w:val="00664583"/>
    <w:rsid w:val="00664B94"/>
    <w:rsid w:val="00675357"/>
    <w:rsid w:val="00675D94"/>
    <w:rsid w:val="00682BEB"/>
    <w:rsid w:val="00695E3C"/>
    <w:rsid w:val="006972DE"/>
    <w:rsid w:val="006A265C"/>
    <w:rsid w:val="006A33F6"/>
    <w:rsid w:val="006A4555"/>
    <w:rsid w:val="006B3E53"/>
    <w:rsid w:val="006C2881"/>
    <w:rsid w:val="006C3126"/>
    <w:rsid w:val="006C68CC"/>
    <w:rsid w:val="006C6E94"/>
    <w:rsid w:val="006D6612"/>
    <w:rsid w:val="006D7B11"/>
    <w:rsid w:val="006E5DA4"/>
    <w:rsid w:val="0072034B"/>
    <w:rsid w:val="0072041B"/>
    <w:rsid w:val="0072291F"/>
    <w:rsid w:val="00722C94"/>
    <w:rsid w:val="007306C9"/>
    <w:rsid w:val="00731330"/>
    <w:rsid w:val="00745286"/>
    <w:rsid w:val="00750AE8"/>
    <w:rsid w:val="0075150F"/>
    <w:rsid w:val="0075566A"/>
    <w:rsid w:val="00762E69"/>
    <w:rsid w:val="00762E7E"/>
    <w:rsid w:val="007634C4"/>
    <w:rsid w:val="0076773A"/>
    <w:rsid w:val="0077316B"/>
    <w:rsid w:val="00773530"/>
    <w:rsid w:val="007804E3"/>
    <w:rsid w:val="007806FE"/>
    <w:rsid w:val="007A2561"/>
    <w:rsid w:val="007B0B6F"/>
    <w:rsid w:val="007B61D8"/>
    <w:rsid w:val="007D6F58"/>
    <w:rsid w:val="007F1A94"/>
    <w:rsid w:val="007F47F7"/>
    <w:rsid w:val="007F5527"/>
    <w:rsid w:val="007F5CAF"/>
    <w:rsid w:val="007F6168"/>
    <w:rsid w:val="007F624B"/>
    <w:rsid w:val="007F7ACE"/>
    <w:rsid w:val="00801946"/>
    <w:rsid w:val="00803DB1"/>
    <w:rsid w:val="00822A73"/>
    <w:rsid w:val="0082579D"/>
    <w:rsid w:val="008345AC"/>
    <w:rsid w:val="008448A9"/>
    <w:rsid w:val="008467B3"/>
    <w:rsid w:val="00851CDD"/>
    <w:rsid w:val="00854439"/>
    <w:rsid w:val="00860868"/>
    <w:rsid w:val="00862CF8"/>
    <w:rsid w:val="00863C94"/>
    <w:rsid w:val="0086658D"/>
    <w:rsid w:val="008763D3"/>
    <w:rsid w:val="00877406"/>
    <w:rsid w:val="0087796B"/>
    <w:rsid w:val="00877A6C"/>
    <w:rsid w:val="00880E46"/>
    <w:rsid w:val="00883D0A"/>
    <w:rsid w:val="008B0CD0"/>
    <w:rsid w:val="008B3A47"/>
    <w:rsid w:val="008B6536"/>
    <w:rsid w:val="008C3A0B"/>
    <w:rsid w:val="008C4EED"/>
    <w:rsid w:val="008C745B"/>
    <w:rsid w:val="008D6508"/>
    <w:rsid w:val="008F653E"/>
    <w:rsid w:val="0090627A"/>
    <w:rsid w:val="009109F6"/>
    <w:rsid w:val="0092000A"/>
    <w:rsid w:val="00927F4B"/>
    <w:rsid w:val="00943F9B"/>
    <w:rsid w:val="00944C40"/>
    <w:rsid w:val="00952BAA"/>
    <w:rsid w:val="00953608"/>
    <w:rsid w:val="00956D0E"/>
    <w:rsid w:val="009657BE"/>
    <w:rsid w:val="00965F58"/>
    <w:rsid w:val="00970CF1"/>
    <w:rsid w:val="00990B02"/>
    <w:rsid w:val="0099756B"/>
    <w:rsid w:val="009A06FD"/>
    <w:rsid w:val="009B125A"/>
    <w:rsid w:val="009B354A"/>
    <w:rsid w:val="009C0C4D"/>
    <w:rsid w:val="009C2663"/>
    <w:rsid w:val="009C5320"/>
    <w:rsid w:val="009D47FA"/>
    <w:rsid w:val="009D5402"/>
    <w:rsid w:val="009E5C09"/>
    <w:rsid w:val="009F16DA"/>
    <w:rsid w:val="00A03E3D"/>
    <w:rsid w:val="00A05804"/>
    <w:rsid w:val="00A071CC"/>
    <w:rsid w:val="00A149E8"/>
    <w:rsid w:val="00A15F95"/>
    <w:rsid w:val="00A22BD1"/>
    <w:rsid w:val="00A26542"/>
    <w:rsid w:val="00A32703"/>
    <w:rsid w:val="00A44264"/>
    <w:rsid w:val="00A44B96"/>
    <w:rsid w:val="00A47235"/>
    <w:rsid w:val="00A5489E"/>
    <w:rsid w:val="00A601FF"/>
    <w:rsid w:val="00A6193F"/>
    <w:rsid w:val="00A803A2"/>
    <w:rsid w:val="00A825CE"/>
    <w:rsid w:val="00A8270D"/>
    <w:rsid w:val="00A845E4"/>
    <w:rsid w:val="00A92E1F"/>
    <w:rsid w:val="00AA6533"/>
    <w:rsid w:val="00AB29D8"/>
    <w:rsid w:val="00AB2CDB"/>
    <w:rsid w:val="00AC7C11"/>
    <w:rsid w:val="00AD33CC"/>
    <w:rsid w:val="00AD38DD"/>
    <w:rsid w:val="00AD5331"/>
    <w:rsid w:val="00AD788F"/>
    <w:rsid w:val="00AE063C"/>
    <w:rsid w:val="00AE0A5E"/>
    <w:rsid w:val="00AE2EA3"/>
    <w:rsid w:val="00AE36AE"/>
    <w:rsid w:val="00AF25A2"/>
    <w:rsid w:val="00AF6C01"/>
    <w:rsid w:val="00AF6F55"/>
    <w:rsid w:val="00B131CB"/>
    <w:rsid w:val="00B17FF7"/>
    <w:rsid w:val="00B24088"/>
    <w:rsid w:val="00B27039"/>
    <w:rsid w:val="00B30E0A"/>
    <w:rsid w:val="00B36BE4"/>
    <w:rsid w:val="00B53FBA"/>
    <w:rsid w:val="00B5698B"/>
    <w:rsid w:val="00B610AB"/>
    <w:rsid w:val="00B61FAA"/>
    <w:rsid w:val="00B760F6"/>
    <w:rsid w:val="00B81F7F"/>
    <w:rsid w:val="00B8502B"/>
    <w:rsid w:val="00B86C28"/>
    <w:rsid w:val="00B87971"/>
    <w:rsid w:val="00BA0913"/>
    <w:rsid w:val="00BA73B1"/>
    <w:rsid w:val="00BB0C6C"/>
    <w:rsid w:val="00BC1FA8"/>
    <w:rsid w:val="00BC6948"/>
    <w:rsid w:val="00BC70AD"/>
    <w:rsid w:val="00BD780F"/>
    <w:rsid w:val="00BE3E15"/>
    <w:rsid w:val="00BF4625"/>
    <w:rsid w:val="00BF5299"/>
    <w:rsid w:val="00BF5738"/>
    <w:rsid w:val="00C1476D"/>
    <w:rsid w:val="00C21C31"/>
    <w:rsid w:val="00C2755B"/>
    <w:rsid w:val="00C27C71"/>
    <w:rsid w:val="00C313E5"/>
    <w:rsid w:val="00C31EE9"/>
    <w:rsid w:val="00C34B29"/>
    <w:rsid w:val="00C360EC"/>
    <w:rsid w:val="00C66A50"/>
    <w:rsid w:val="00C7175F"/>
    <w:rsid w:val="00C8030E"/>
    <w:rsid w:val="00C82E9B"/>
    <w:rsid w:val="00C8517A"/>
    <w:rsid w:val="00C8789B"/>
    <w:rsid w:val="00CA0FD4"/>
    <w:rsid w:val="00CA2248"/>
    <w:rsid w:val="00CA4E7D"/>
    <w:rsid w:val="00CB1F1A"/>
    <w:rsid w:val="00CF0370"/>
    <w:rsid w:val="00CF2F32"/>
    <w:rsid w:val="00CF59ED"/>
    <w:rsid w:val="00D00BC1"/>
    <w:rsid w:val="00D01AEF"/>
    <w:rsid w:val="00D042E3"/>
    <w:rsid w:val="00D17AC4"/>
    <w:rsid w:val="00D22B24"/>
    <w:rsid w:val="00D31CD1"/>
    <w:rsid w:val="00D351C5"/>
    <w:rsid w:val="00D46ABA"/>
    <w:rsid w:val="00D47450"/>
    <w:rsid w:val="00D478CD"/>
    <w:rsid w:val="00D47B61"/>
    <w:rsid w:val="00D50C49"/>
    <w:rsid w:val="00D57237"/>
    <w:rsid w:val="00D6112D"/>
    <w:rsid w:val="00D64AA1"/>
    <w:rsid w:val="00D64FE5"/>
    <w:rsid w:val="00D66B53"/>
    <w:rsid w:val="00D678E0"/>
    <w:rsid w:val="00D74162"/>
    <w:rsid w:val="00D74FB9"/>
    <w:rsid w:val="00D82ABF"/>
    <w:rsid w:val="00D876CA"/>
    <w:rsid w:val="00D920AF"/>
    <w:rsid w:val="00D95D86"/>
    <w:rsid w:val="00DA0B89"/>
    <w:rsid w:val="00DA187C"/>
    <w:rsid w:val="00DA3D0C"/>
    <w:rsid w:val="00DB1CB7"/>
    <w:rsid w:val="00DB3775"/>
    <w:rsid w:val="00DB5FD3"/>
    <w:rsid w:val="00DC3B85"/>
    <w:rsid w:val="00DD0CB0"/>
    <w:rsid w:val="00DE1C26"/>
    <w:rsid w:val="00DE6722"/>
    <w:rsid w:val="00E078EB"/>
    <w:rsid w:val="00E227DB"/>
    <w:rsid w:val="00E22FC2"/>
    <w:rsid w:val="00E24748"/>
    <w:rsid w:val="00E5015A"/>
    <w:rsid w:val="00E53CF2"/>
    <w:rsid w:val="00E53F11"/>
    <w:rsid w:val="00E56546"/>
    <w:rsid w:val="00E61915"/>
    <w:rsid w:val="00E627D1"/>
    <w:rsid w:val="00E74789"/>
    <w:rsid w:val="00E76ED7"/>
    <w:rsid w:val="00E81617"/>
    <w:rsid w:val="00E83B34"/>
    <w:rsid w:val="00E853AA"/>
    <w:rsid w:val="00E878A2"/>
    <w:rsid w:val="00E946A7"/>
    <w:rsid w:val="00EA3120"/>
    <w:rsid w:val="00EA37C3"/>
    <w:rsid w:val="00EA3E79"/>
    <w:rsid w:val="00EB19FD"/>
    <w:rsid w:val="00EB7860"/>
    <w:rsid w:val="00EB7CA6"/>
    <w:rsid w:val="00EB7DE6"/>
    <w:rsid w:val="00EC2F71"/>
    <w:rsid w:val="00EC39DA"/>
    <w:rsid w:val="00EC7A1F"/>
    <w:rsid w:val="00ED2A66"/>
    <w:rsid w:val="00EE424E"/>
    <w:rsid w:val="00EE431A"/>
    <w:rsid w:val="00EE4E58"/>
    <w:rsid w:val="00EF09ED"/>
    <w:rsid w:val="00EF4E15"/>
    <w:rsid w:val="00EF7806"/>
    <w:rsid w:val="00F13BD4"/>
    <w:rsid w:val="00F16C46"/>
    <w:rsid w:val="00F174ED"/>
    <w:rsid w:val="00F17C13"/>
    <w:rsid w:val="00F22FB1"/>
    <w:rsid w:val="00F2449F"/>
    <w:rsid w:val="00F2625F"/>
    <w:rsid w:val="00F270BF"/>
    <w:rsid w:val="00F300B2"/>
    <w:rsid w:val="00F3178C"/>
    <w:rsid w:val="00F50782"/>
    <w:rsid w:val="00F57C32"/>
    <w:rsid w:val="00F57E9B"/>
    <w:rsid w:val="00F7298A"/>
    <w:rsid w:val="00F751E6"/>
    <w:rsid w:val="00F7771F"/>
    <w:rsid w:val="00F90252"/>
    <w:rsid w:val="00FA3A18"/>
    <w:rsid w:val="00FB0289"/>
    <w:rsid w:val="00FC0754"/>
    <w:rsid w:val="00FC7682"/>
    <w:rsid w:val="00FC7ABE"/>
    <w:rsid w:val="00FD08D6"/>
    <w:rsid w:val="00FF0B60"/>
    <w:rsid w:val="00FF28E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E6722"/>
    <w:pPr>
      <w:tabs>
        <w:tab w:val="right" w:leader="dot" w:pos="9344"/>
      </w:tabs>
      <w:spacing w:after="0"/>
      <w:ind w:firstLine="709"/>
    </w:pPr>
    <w:rPr>
      <w:rFonts w:ascii="Times New Roman" w:eastAsia="Times New Roman" w:hAnsi="Times New Roman" w:cs="Times New Roman"/>
      <w:b/>
      <w:bCs/>
      <w:noProof/>
      <w:sz w:val="26"/>
      <w:szCs w:val="26"/>
    </w:rPr>
  </w:style>
  <w:style w:type="table" w:customStyle="1" w:styleId="12">
    <w:name w:val="Сетка таблицы1"/>
    <w:basedOn w:val="a1"/>
    <w:next w:val="a9"/>
    <w:uiPriority w:val="39"/>
    <w:rsid w:val="000C12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E6722"/>
    <w:pPr>
      <w:tabs>
        <w:tab w:val="right" w:leader="dot" w:pos="9344"/>
      </w:tabs>
      <w:spacing w:after="0"/>
      <w:ind w:firstLine="709"/>
    </w:pPr>
    <w:rPr>
      <w:rFonts w:ascii="Times New Roman" w:eastAsia="Times New Roman" w:hAnsi="Times New Roman" w:cs="Times New Roman"/>
      <w:b/>
      <w:bCs/>
      <w:noProof/>
      <w:sz w:val="26"/>
      <w:szCs w:val="26"/>
    </w:rPr>
  </w:style>
  <w:style w:type="table" w:customStyle="1" w:styleId="12">
    <w:name w:val="Сетка таблицы1"/>
    <w:basedOn w:val="a1"/>
    <w:next w:val="a9"/>
    <w:uiPriority w:val="39"/>
    <w:rsid w:val="000C12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&#1084;&#1086;&#1081;&#1073;&#1080;&#1079;&#1085;&#1077;&#1089;-24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90A4-5862-419F-A6E1-90F37BC3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47</Pages>
  <Words>15203</Words>
  <Characters>86659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Леоненко</dc:creator>
  <cp:keywords/>
  <dc:description/>
  <cp:lastModifiedBy>Пролецкая Наталья Алексеевна</cp:lastModifiedBy>
  <cp:revision>122</cp:revision>
  <cp:lastPrinted>2019-08-07T02:57:00Z</cp:lastPrinted>
  <dcterms:created xsi:type="dcterms:W3CDTF">2019-01-16T03:43:00Z</dcterms:created>
  <dcterms:modified xsi:type="dcterms:W3CDTF">2021-09-10T08:39:00Z</dcterms:modified>
</cp:coreProperties>
</file>